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F6BC0" w14:textId="77777777" w:rsidR="00F00970" w:rsidRPr="0074220F" w:rsidRDefault="00F00970" w:rsidP="00E46437">
      <w:pPr>
        <w:spacing w:line="240" w:lineRule="auto"/>
        <w:contextualSpacing/>
        <w:jc w:val="center"/>
        <w:rPr>
          <w:rFonts w:ascii="Times New Roman" w:hAnsi="Times New Roman" w:cs="Times New Roman"/>
          <w:b/>
          <w:sz w:val="28"/>
          <w:szCs w:val="28"/>
        </w:rPr>
      </w:pPr>
      <w:bookmarkStart w:id="0" w:name="_GoBack"/>
      <w:bookmarkEnd w:id="0"/>
      <w:r w:rsidRPr="0074220F">
        <w:rPr>
          <w:rFonts w:ascii="Times New Roman" w:hAnsi="Times New Roman" w:cs="Times New Roman"/>
          <w:b/>
          <w:sz w:val="28"/>
          <w:szCs w:val="28"/>
        </w:rPr>
        <w:t>HIST 177: United States History since 1877</w:t>
      </w:r>
    </w:p>
    <w:p w14:paraId="6C154BEF" w14:textId="1465257E" w:rsidR="00F00970" w:rsidRPr="0074220F" w:rsidRDefault="00247074" w:rsidP="00E46437">
      <w:pPr>
        <w:spacing w:line="240" w:lineRule="auto"/>
        <w:contextualSpacing/>
        <w:jc w:val="center"/>
        <w:rPr>
          <w:rFonts w:ascii="Times New Roman" w:hAnsi="Times New Roman" w:cs="Times New Roman"/>
          <w:sz w:val="24"/>
          <w:szCs w:val="24"/>
        </w:rPr>
      </w:pPr>
      <w:r w:rsidRPr="0074220F">
        <w:rPr>
          <w:rFonts w:ascii="Times New Roman" w:hAnsi="Times New Roman" w:cs="Times New Roman"/>
          <w:sz w:val="24"/>
          <w:szCs w:val="24"/>
        </w:rPr>
        <w:t>Fall</w:t>
      </w:r>
      <w:r w:rsidR="000C5CE3" w:rsidRPr="0074220F">
        <w:rPr>
          <w:rFonts w:ascii="Times New Roman" w:hAnsi="Times New Roman" w:cs="Times New Roman"/>
          <w:sz w:val="24"/>
          <w:szCs w:val="24"/>
        </w:rPr>
        <w:t xml:space="preserve"> </w:t>
      </w:r>
      <w:r w:rsidR="008A16CE" w:rsidRPr="0074220F">
        <w:rPr>
          <w:rFonts w:ascii="Times New Roman" w:hAnsi="Times New Roman" w:cs="Times New Roman"/>
          <w:sz w:val="24"/>
          <w:szCs w:val="24"/>
        </w:rPr>
        <w:t>2018</w:t>
      </w:r>
      <w:r w:rsidR="00C8290C" w:rsidRPr="0074220F">
        <w:rPr>
          <w:rFonts w:ascii="Times New Roman" w:hAnsi="Times New Roman" w:cs="Times New Roman"/>
          <w:sz w:val="24"/>
          <w:szCs w:val="24"/>
        </w:rPr>
        <w:t>, Section</w:t>
      </w:r>
      <w:r w:rsidR="008A16CE" w:rsidRPr="0074220F">
        <w:rPr>
          <w:rFonts w:ascii="Times New Roman" w:hAnsi="Times New Roman" w:cs="Times New Roman"/>
          <w:sz w:val="24"/>
          <w:szCs w:val="24"/>
        </w:rPr>
        <w:t>s</w:t>
      </w:r>
      <w:r w:rsidR="000C5CE3" w:rsidRPr="0074220F">
        <w:rPr>
          <w:rFonts w:ascii="Times New Roman" w:hAnsi="Times New Roman" w:cs="Times New Roman"/>
          <w:sz w:val="24"/>
          <w:szCs w:val="24"/>
        </w:rPr>
        <w:t xml:space="preserve"> 1</w:t>
      </w:r>
      <w:r w:rsidR="008A16CE" w:rsidRPr="0074220F">
        <w:rPr>
          <w:rFonts w:ascii="Times New Roman" w:hAnsi="Times New Roman" w:cs="Times New Roman"/>
          <w:sz w:val="24"/>
          <w:szCs w:val="24"/>
        </w:rPr>
        <w:t xml:space="preserve"> &amp; 2</w:t>
      </w:r>
    </w:p>
    <w:p w14:paraId="43EFDFE9" w14:textId="17CA1733" w:rsidR="008A16CE" w:rsidRPr="0074220F" w:rsidRDefault="008A16CE" w:rsidP="008A16CE">
      <w:pPr>
        <w:spacing w:line="240" w:lineRule="auto"/>
        <w:contextualSpacing/>
        <w:jc w:val="center"/>
        <w:rPr>
          <w:rFonts w:ascii="Times New Roman" w:hAnsi="Times New Roman" w:cs="Times New Roman"/>
          <w:sz w:val="24"/>
          <w:szCs w:val="24"/>
        </w:rPr>
      </w:pPr>
      <w:r w:rsidRPr="0074220F">
        <w:rPr>
          <w:rFonts w:ascii="Times New Roman" w:hAnsi="Times New Roman" w:cs="Times New Roman"/>
          <w:sz w:val="24"/>
          <w:szCs w:val="24"/>
        </w:rPr>
        <w:t>Section 1: T/TH/F 9-9:50, CCC 227</w:t>
      </w:r>
    </w:p>
    <w:p w14:paraId="47B8CE2B" w14:textId="3EE8AF42" w:rsidR="008A16CE" w:rsidRPr="0074220F" w:rsidRDefault="008A16CE" w:rsidP="008A16CE">
      <w:pPr>
        <w:spacing w:line="240" w:lineRule="auto"/>
        <w:contextualSpacing/>
        <w:jc w:val="center"/>
        <w:rPr>
          <w:rFonts w:ascii="Times New Roman" w:hAnsi="Times New Roman" w:cs="Times New Roman"/>
          <w:sz w:val="24"/>
          <w:szCs w:val="24"/>
        </w:rPr>
      </w:pPr>
      <w:r w:rsidRPr="0074220F">
        <w:rPr>
          <w:rFonts w:ascii="Times New Roman" w:hAnsi="Times New Roman" w:cs="Times New Roman"/>
          <w:sz w:val="24"/>
          <w:szCs w:val="24"/>
        </w:rPr>
        <w:t>Section 2: T/TH/F 10-10:50, CCC 227</w:t>
      </w:r>
    </w:p>
    <w:p w14:paraId="075C0847" w14:textId="70B6336D" w:rsidR="008A16CE" w:rsidRPr="0074220F" w:rsidRDefault="008A16CE" w:rsidP="00E46437">
      <w:pPr>
        <w:spacing w:line="240" w:lineRule="auto"/>
        <w:contextualSpacing/>
        <w:jc w:val="center"/>
        <w:rPr>
          <w:rFonts w:ascii="Times New Roman" w:hAnsi="Times New Roman" w:cs="Times New Roman"/>
          <w:sz w:val="24"/>
          <w:szCs w:val="24"/>
        </w:rPr>
      </w:pPr>
    </w:p>
    <w:p w14:paraId="7275A338" w14:textId="77777777" w:rsidR="00F00970" w:rsidRPr="0074220F" w:rsidRDefault="00F00970" w:rsidP="00E46437">
      <w:pPr>
        <w:spacing w:line="240" w:lineRule="auto"/>
        <w:contextualSpacing/>
        <w:jc w:val="center"/>
        <w:rPr>
          <w:rFonts w:ascii="Times New Roman" w:hAnsi="Times New Roman" w:cs="Times New Roman"/>
          <w:sz w:val="24"/>
          <w:szCs w:val="24"/>
        </w:rPr>
      </w:pPr>
    </w:p>
    <w:p w14:paraId="26038751" w14:textId="77777777" w:rsidR="00F00970" w:rsidRPr="0074220F" w:rsidRDefault="00F00970" w:rsidP="00E46437">
      <w:pPr>
        <w:spacing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 xml:space="preserve">Dr. Sarah Scripps </w:t>
      </w:r>
      <w:r w:rsidRPr="0074220F">
        <w:rPr>
          <w:rFonts w:ascii="Times New Roman" w:hAnsi="Times New Roman" w:cs="Times New Roman"/>
          <w:sz w:val="24"/>
          <w:szCs w:val="24"/>
        </w:rPr>
        <w:tab/>
      </w:r>
      <w:r w:rsidRPr="0074220F">
        <w:rPr>
          <w:rFonts w:ascii="Times New Roman" w:hAnsi="Times New Roman" w:cs="Times New Roman"/>
          <w:sz w:val="24"/>
          <w:szCs w:val="24"/>
        </w:rPr>
        <w:tab/>
      </w:r>
      <w:r w:rsidRPr="0074220F">
        <w:rPr>
          <w:rFonts w:ascii="Times New Roman" w:hAnsi="Times New Roman" w:cs="Times New Roman"/>
          <w:sz w:val="24"/>
          <w:szCs w:val="24"/>
        </w:rPr>
        <w:tab/>
      </w:r>
      <w:r w:rsidRPr="0074220F">
        <w:rPr>
          <w:rFonts w:ascii="Times New Roman" w:hAnsi="Times New Roman" w:cs="Times New Roman"/>
          <w:sz w:val="24"/>
          <w:szCs w:val="24"/>
        </w:rPr>
        <w:tab/>
      </w:r>
      <w:r w:rsidRPr="0074220F">
        <w:rPr>
          <w:rFonts w:ascii="Times New Roman" w:hAnsi="Times New Roman" w:cs="Times New Roman"/>
          <w:sz w:val="24"/>
          <w:szCs w:val="24"/>
        </w:rPr>
        <w:tab/>
      </w:r>
      <w:r w:rsidR="00C8290C" w:rsidRPr="0074220F">
        <w:rPr>
          <w:rFonts w:ascii="Times New Roman" w:hAnsi="Times New Roman" w:cs="Times New Roman"/>
          <w:sz w:val="24"/>
          <w:szCs w:val="24"/>
        </w:rPr>
        <w:tab/>
      </w:r>
      <w:r w:rsidRPr="0074220F">
        <w:rPr>
          <w:rFonts w:ascii="Times New Roman" w:hAnsi="Times New Roman" w:cs="Times New Roman"/>
          <w:sz w:val="24"/>
          <w:szCs w:val="24"/>
        </w:rPr>
        <w:t>Email: sscripps@uwsp.edu</w:t>
      </w:r>
    </w:p>
    <w:p w14:paraId="706AFE86" w14:textId="3D0075AF" w:rsidR="00F00970" w:rsidRPr="0074220F" w:rsidRDefault="00F00970" w:rsidP="00E46437">
      <w:pPr>
        <w:spacing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Department of History</w:t>
      </w:r>
      <w:r w:rsidR="00024774" w:rsidRPr="0074220F">
        <w:rPr>
          <w:rFonts w:ascii="Times New Roman" w:hAnsi="Times New Roman" w:cs="Times New Roman"/>
          <w:sz w:val="24"/>
          <w:szCs w:val="24"/>
        </w:rPr>
        <w:t xml:space="preserve"> and International Studies</w:t>
      </w:r>
      <w:r w:rsidR="00024774" w:rsidRPr="0074220F">
        <w:rPr>
          <w:rFonts w:ascii="Times New Roman" w:hAnsi="Times New Roman" w:cs="Times New Roman"/>
          <w:sz w:val="24"/>
          <w:szCs w:val="24"/>
        </w:rPr>
        <w:tab/>
      </w:r>
      <w:r w:rsidR="00024774" w:rsidRPr="0074220F">
        <w:rPr>
          <w:rFonts w:ascii="Times New Roman" w:hAnsi="Times New Roman" w:cs="Times New Roman"/>
          <w:sz w:val="24"/>
          <w:szCs w:val="24"/>
        </w:rPr>
        <w:tab/>
      </w:r>
      <w:r w:rsidRPr="0074220F">
        <w:rPr>
          <w:rFonts w:ascii="Times New Roman" w:hAnsi="Times New Roman" w:cs="Times New Roman"/>
          <w:sz w:val="24"/>
          <w:szCs w:val="24"/>
        </w:rPr>
        <w:t>Office: CCC 461</w:t>
      </w:r>
    </w:p>
    <w:p w14:paraId="7A04CA91" w14:textId="05AA8546" w:rsidR="00F00970" w:rsidRPr="0074220F" w:rsidRDefault="00CE7640" w:rsidP="00E46437">
      <w:pPr>
        <w:spacing w:line="240" w:lineRule="auto"/>
        <w:contextualSpacing/>
        <w:jc w:val="center"/>
        <w:rPr>
          <w:rFonts w:ascii="Times New Roman" w:hAnsi="Times New Roman" w:cs="Times New Roman"/>
          <w:sz w:val="24"/>
          <w:szCs w:val="24"/>
        </w:rPr>
      </w:pPr>
      <w:r w:rsidRPr="0074220F">
        <w:rPr>
          <w:rFonts w:ascii="Times New Roman" w:hAnsi="Times New Roman" w:cs="Times New Roman"/>
          <w:sz w:val="24"/>
          <w:szCs w:val="24"/>
        </w:rPr>
        <w:t>Office Hours: T/TH</w:t>
      </w:r>
      <w:r w:rsidR="008A16CE" w:rsidRPr="0074220F">
        <w:rPr>
          <w:rFonts w:ascii="Times New Roman" w:hAnsi="Times New Roman" w:cs="Times New Roman"/>
          <w:sz w:val="24"/>
          <w:szCs w:val="24"/>
        </w:rPr>
        <w:t xml:space="preserve"> 12:30-2</w:t>
      </w:r>
      <w:r w:rsidR="00475EC0" w:rsidRPr="0074220F">
        <w:rPr>
          <w:rFonts w:ascii="Times New Roman" w:hAnsi="Times New Roman" w:cs="Times New Roman"/>
          <w:sz w:val="24"/>
          <w:szCs w:val="24"/>
        </w:rPr>
        <w:t>pm</w:t>
      </w:r>
      <w:r w:rsidR="00F00970" w:rsidRPr="0074220F">
        <w:rPr>
          <w:rFonts w:ascii="Times New Roman" w:hAnsi="Times New Roman" w:cs="Times New Roman"/>
          <w:sz w:val="24"/>
          <w:szCs w:val="24"/>
        </w:rPr>
        <w:t xml:space="preserve"> and by appointment</w:t>
      </w:r>
    </w:p>
    <w:p w14:paraId="4F2B8F31" w14:textId="77777777" w:rsidR="00A56A5C" w:rsidRPr="0074220F" w:rsidRDefault="00A56A5C" w:rsidP="00E46437">
      <w:pPr>
        <w:spacing w:line="240" w:lineRule="auto"/>
        <w:contextualSpacing/>
        <w:jc w:val="center"/>
        <w:rPr>
          <w:rFonts w:ascii="Times New Roman" w:hAnsi="Times New Roman" w:cs="Times New Roman"/>
          <w:sz w:val="24"/>
          <w:szCs w:val="24"/>
        </w:rPr>
      </w:pPr>
    </w:p>
    <w:p w14:paraId="6A1C9EEA" w14:textId="77777777" w:rsidR="00CE7640" w:rsidRPr="0074220F" w:rsidRDefault="00CE7640" w:rsidP="00CE7640">
      <w:pPr>
        <w:spacing w:after="16" w:line="240" w:lineRule="auto"/>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t>Course Summary</w:t>
      </w:r>
    </w:p>
    <w:p w14:paraId="670978B5" w14:textId="328B3FFF" w:rsidR="00CE7640" w:rsidRPr="0074220F" w:rsidRDefault="00CE7640" w:rsidP="00CE76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This course is a general survey of the United States from 1877 to the present. During the semester, students will analyze, discuss, and consider how the United States developed from a nation divided by civil war into a global superpower. In doing so, this course emphasizes some fundamental them</w:t>
      </w:r>
      <w:r w:rsidR="00247074" w:rsidRPr="0074220F">
        <w:rPr>
          <w:rFonts w:ascii="Times New Roman" w:hAnsi="Times New Roman" w:cs="Times New Roman"/>
          <w:sz w:val="24"/>
          <w:szCs w:val="24"/>
        </w:rPr>
        <w:t>es in American history such as</w:t>
      </w:r>
      <w:r w:rsidRPr="0074220F">
        <w:rPr>
          <w:rFonts w:ascii="Times New Roman" w:hAnsi="Times New Roman" w:cs="Times New Roman"/>
          <w:sz w:val="24"/>
          <w:szCs w:val="24"/>
        </w:rPr>
        <w:t xml:space="preserve"> political power, international affairs, freedom, and definitions of citizenship. In particular, we will focus on questions regarding the diversity of our nation. How has the American experience differed based on race, gender, ethnicity, and socioeconomic status? Which groups have been marginalized, and how have they negotiated these conditions to better their circumstances? And how has diversity shaped the very fabric of American identity? Students will address these issues while considering the evolving meaning of American nationhood over the past 150 years.</w:t>
      </w:r>
    </w:p>
    <w:p w14:paraId="7168A1B3" w14:textId="77777777" w:rsidR="00CE7640" w:rsidRPr="0074220F" w:rsidRDefault="00CE7640" w:rsidP="00CE7640">
      <w:pPr>
        <w:spacing w:after="16" w:line="240" w:lineRule="auto"/>
        <w:contextualSpacing/>
        <w:rPr>
          <w:rFonts w:ascii="Times New Roman" w:hAnsi="Times New Roman" w:cs="Times New Roman"/>
          <w:sz w:val="24"/>
          <w:szCs w:val="24"/>
        </w:rPr>
      </w:pPr>
    </w:p>
    <w:p w14:paraId="56104A16" w14:textId="77777777" w:rsidR="00CE7640" w:rsidRPr="0074220F" w:rsidRDefault="00CE7640" w:rsidP="00CE7640">
      <w:pPr>
        <w:spacing w:after="16" w:line="240" w:lineRule="auto"/>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t>GEP Learning Outcomes</w:t>
      </w:r>
    </w:p>
    <w:p w14:paraId="49F703C9" w14:textId="77777777" w:rsidR="00CE7640" w:rsidRPr="0074220F" w:rsidRDefault="00CE7640" w:rsidP="00CE76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Students taking History 177 will develop skills necessary for basic historical understanding and analysis, focusing on the GEP requirements of Historical Perspectives and U.S. Diversity. Upon completing these requirements, students will be able to:</w:t>
      </w:r>
    </w:p>
    <w:p w14:paraId="24590F09" w14:textId="77777777" w:rsidR="00CE7640" w:rsidRPr="0074220F" w:rsidRDefault="00CE7640" w:rsidP="00CE7640">
      <w:pPr>
        <w:spacing w:after="16" w:line="240" w:lineRule="auto"/>
        <w:contextualSpacing/>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500F3F" w:rsidRPr="0074220F" w14:paraId="5BA7F7C2" w14:textId="77777777" w:rsidTr="00846898">
        <w:trPr>
          <w:trHeight w:val="386"/>
        </w:trPr>
        <w:tc>
          <w:tcPr>
            <w:tcW w:w="9895" w:type="dxa"/>
          </w:tcPr>
          <w:p w14:paraId="57330732" w14:textId="77777777"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LO 1: GEP HISTORICAL PERSPECTIVES: Use primary sources as evidence to answer questions about historical change.</w:t>
            </w:r>
          </w:p>
        </w:tc>
      </w:tr>
      <w:tr w:rsidR="00500F3F" w:rsidRPr="0074220F" w14:paraId="01333ACA" w14:textId="77777777" w:rsidTr="00846898">
        <w:trPr>
          <w:trHeight w:val="359"/>
        </w:trPr>
        <w:tc>
          <w:tcPr>
            <w:tcW w:w="9895" w:type="dxa"/>
          </w:tcPr>
          <w:p w14:paraId="742D195F" w14:textId="771E7EAF"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 xml:space="preserve">LO 2: GEP HISTORICAL PERSPECTIVES: Describe differences among interpretations of the past. </w:t>
            </w:r>
          </w:p>
        </w:tc>
      </w:tr>
      <w:tr w:rsidR="00500F3F" w:rsidRPr="0074220F" w14:paraId="64D51DE2" w14:textId="77777777" w:rsidTr="00846898">
        <w:trPr>
          <w:trHeight w:val="314"/>
        </w:trPr>
        <w:tc>
          <w:tcPr>
            <w:tcW w:w="9895" w:type="dxa"/>
          </w:tcPr>
          <w:p w14:paraId="256312CE" w14:textId="77777777"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 xml:space="preserve">LO 3: GEP HISTORICAL PERSPECTIVES: Analyze institutional and cultural changes in one or more human societies over time. </w:t>
            </w:r>
          </w:p>
        </w:tc>
      </w:tr>
      <w:tr w:rsidR="00500F3F" w:rsidRPr="0074220F" w14:paraId="143EC394" w14:textId="77777777" w:rsidTr="00846898">
        <w:trPr>
          <w:trHeight w:val="611"/>
        </w:trPr>
        <w:tc>
          <w:tcPr>
            <w:tcW w:w="9895" w:type="dxa"/>
          </w:tcPr>
          <w:p w14:paraId="5EE86385" w14:textId="77777777"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LO 4: GEP US DIVERSITY: Describe how people or institutions in the United States have constructed diverse identities and cultures based on ability, ethnicity, gender, language, nationality, race, religion, sexuality, socio-economic status, etc.</w:t>
            </w:r>
          </w:p>
        </w:tc>
      </w:tr>
      <w:tr w:rsidR="00500F3F" w:rsidRPr="0074220F" w14:paraId="5F4B92D4" w14:textId="77777777" w:rsidTr="00846898">
        <w:trPr>
          <w:trHeight w:val="521"/>
        </w:trPr>
        <w:tc>
          <w:tcPr>
            <w:tcW w:w="9895" w:type="dxa"/>
          </w:tcPr>
          <w:p w14:paraId="46E1CB93" w14:textId="77777777"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LO 5: GEP US DIVERSITY: Explain how individuals or groups in the United States have responded to the experience of discrimination and inequality.</w:t>
            </w:r>
          </w:p>
        </w:tc>
      </w:tr>
      <w:tr w:rsidR="00500F3F" w:rsidRPr="0074220F" w14:paraId="7495B8AA" w14:textId="77777777" w:rsidTr="00846898">
        <w:trPr>
          <w:trHeight w:val="458"/>
        </w:trPr>
        <w:tc>
          <w:tcPr>
            <w:tcW w:w="9895" w:type="dxa"/>
          </w:tcPr>
          <w:p w14:paraId="26891920" w14:textId="67EEF4E9"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LO 6: GEP US DIVERSITY: Demonstrate understanding of and empathetic insight about diverse cultural perspectives in the United States</w:t>
            </w:r>
          </w:p>
        </w:tc>
      </w:tr>
      <w:tr w:rsidR="00500F3F" w:rsidRPr="0074220F" w14:paraId="0BBA12CE" w14:textId="77777777" w:rsidTr="00846898">
        <w:trPr>
          <w:trHeight w:val="503"/>
        </w:trPr>
        <w:tc>
          <w:tcPr>
            <w:tcW w:w="9895" w:type="dxa"/>
          </w:tcPr>
          <w:p w14:paraId="053CE216" w14:textId="553679DE"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LO 7: Course-level SLO: Identify major events, developments, and themes of United States history from Reconstruction to the present.</w:t>
            </w:r>
          </w:p>
        </w:tc>
      </w:tr>
      <w:tr w:rsidR="00500F3F" w:rsidRPr="0074220F" w14:paraId="6D1598E5" w14:textId="77777777" w:rsidTr="00846898">
        <w:trPr>
          <w:trHeight w:val="197"/>
        </w:trPr>
        <w:tc>
          <w:tcPr>
            <w:tcW w:w="9895" w:type="dxa"/>
          </w:tcPr>
          <w:p w14:paraId="71CD53D2" w14:textId="25EE10B8"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LO 8: Course-level SLO: Develop an argument about the past and use evidence to support those claims.</w:t>
            </w:r>
          </w:p>
        </w:tc>
      </w:tr>
      <w:tr w:rsidR="00500F3F" w:rsidRPr="0074220F" w14:paraId="051B810F" w14:textId="77777777" w:rsidTr="00846898">
        <w:trPr>
          <w:trHeight w:val="84"/>
        </w:trPr>
        <w:tc>
          <w:tcPr>
            <w:tcW w:w="9895" w:type="dxa"/>
          </w:tcPr>
          <w:p w14:paraId="7F5F465E" w14:textId="390418DE" w:rsidR="00500F3F" w:rsidRPr="0074220F" w:rsidRDefault="00500F3F" w:rsidP="00846898">
            <w:pPr>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LO 9: Course-level SLO: Recognize, summarize, and interpret historical documents representing a diversity of perspectives.</w:t>
            </w:r>
          </w:p>
        </w:tc>
      </w:tr>
    </w:tbl>
    <w:p w14:paraId="2E781453" w14:textId="77777777" w:rsidR="00482A69" w:rsidRDefault="00482A69" w:rsidP="00E109BC">
      <w:pPr>
        <w:spacing w:after="16" w:line="240" w:lineRule="auto"/>
        <w:rPr>
          <w:rFonts w:ascii="Times New Roman" w:hAnsi="Times New Roman" w:cs="Times New Roman"/>
          <w:b/>
          <w:sz w:val="24"/>
          <w:szCs w:val="24"/>
          <w:u w:val="single"/>
        </w:rPr>
      </w:pPr>
    </w:p>
    <w:p w14:paraId="6B9A9C18" w14:textId="5B58B932" w:rsidR="00CE7640" w:rsidRPr="0074220F" w:rsidRDefault="00CE7640" w:rsidP="00E109BC">
      <w:pPr>
        <w:spacing w:after="16" w:line="240" w:lineRule="auto"/>
        <w:rPr>
          <w:rFonts w:ascii="Times New Roman" w:hAnsi="Times New Roman" w:cs="Times New Roman"/>
          <w:b/>
          <w:sz w:val="24"/>
          <w:szCs w:val="24"/>
          <w:u w:val="single"/>
        </w:rPr>
      </w:pPr>
      <w:r w:rsidRPr="0074220F">
        <w:rPr>
          <w:rFonts w:ascii="Times New Roman" w:hAnsi="Times New Roman" w:cs="Times New Roman"/>
          <w:b/>
          <w:sz w:val="24"/>
          <w:szCs w:val="24"/>
          <w:u w:val="single"/>
        </w:rPr>
        <w:lastRenderedPageBreak/>
        <w:t>Required Materials</w:t>
      </w:r>
    </w:p>
    <w:p w14:paraId="65F2DE24" w14:textId="51A36D66" w:rsidR="00500F3F" w:rsidRPr="0074220F" w:rsidRDefault="00500F3F" w:rsidP="00500F3F">
      <w:pPr>
        <w:spacing w:after="16" w:line="240" w:lineRule="auto"/>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 xml:space="preserve">Eric Foner, </w:t>
      </w:r>
      <w:r w:rsidRPr="00273C02">
        <w:rPr>
          <w:rFonts w:ascii="Times New Roman" w:hAnsi="Times New Roman" w:cs="Times New Roman"/>
          <w:i/>
          <w:color w:val="000000" w:themeColor="text1"/>
          <w:sz w:val="24"/>
          <w:szCs w:val="24"/>
        </w:rPr>
        <w:t xml:space="preserve">Give Me </w:t>
      </w:r>
      <w:proofErr w:type="gramStart"/>
      <w:r w:rsidRPr="00273C02">
        <w:rPr>
          <w:rFonts w:ascii="Times New Roman" w:hAnsi="Times New Roman" w:cs="Times New Roman"/>
          <w:i/>
          <w:color w:val="000000" w:themeColor="text1"/>
          <w:sz w:val="24"/>
          <w:szCs w:val="24"/>
        </w:rPr>
        <w:t>Liberty!:</w:t>
      </w:r>
      <w:proofErr w:type="gramEnd"/>
      <w:r w:rsidRPr="00273C02">
        <w:rPr>
          <w:rFonts w:ascii="Times New Roman" w:hAnsi="Times New Roman" w:cs="Times New Roman"/>
          <w:i/>
          <w:color w:val="000000" w:themeColor="text1"/>
          <w:sz w:val="24"/>
          <w:szCs w:val="24"/>
        </w:rPr>
        <w:t xml:space="preserve"> An American History</w:t>
      </w:r>
      <w:r w:rsidRPr="0074220F">
        <w:rPr>
          <w:rFonts w:ascii="Times New Roman" w:hAnsi="Times New Roman" w:cs="Times New Roman"/>
          <w:color w:val="000000" w:themeColor="text1"/>
          <w:sz w:val="24"/>
          <w:szCs w:val="24"/>
        </w:rPr>
        <w:t xml:space="preserve"> 5</w:t>
      </w:r>
      <w:r w:rsidRPr="0074220F">
        <w:rPr>
          <w:rFonts w:ascii="Times New Roman" w:hAnsi="Times New Roman" w:cs="Times New Roman"/>
          <w:color w:val="000000" w:themeColor="text1"/>
          <w:sz w:val="24"/>
          <w:szCs w:val="24"/>
          <w:vertAlign w:val="superscript"/>
        </w:rPr>
        <w:t>th</w:t>
      </w:r>
      <w:r w:rsidRPr="0074220F">
        <w:rPr>
          <w:rFonts w:ascii="Times New Roman" w:hAnsi="Times New Roman" w:cs="Times New Roman"/>
          <w:color w:val="000000" w:themeColor="text1"/>
          <w:sz w:val="24"/>
          <w:szCs w:val="24"/>
        </w:rPr>
        <w:t xml:space="preserve"> ed., vol. 2 (rental, available free of charge)</w:t>
      </w:r>
    </w:p>
    <w:p w14:paraId="3140EBD0" w14:textId="77777777" w:rsidR="00500F3F" w:rsidRPr="0074220F" w:rsidRDefault="00500F3F" w:rsidP="00500F3F">
      <w:pPr>
        <w:spacing w:after="16" w:line="240" w:lineRule="auto"/>
        <w:rPr>
          <w:rFonts w:ascii="Times New Roman" w:hAnsi="Times New Roman" w:cs="Times New Roman"/>
          <w:color w:val="000000" w:themeColor="text1"/>
          <w:sz w:val="24"/>
          <w:szCs w:val="24"/>
        </w:rPr>
      </w:pPr>
    </w:p>
    <w:p w14:paraId="22A35126" w14:textId="77777777" w:rsidR="00500F3F" w:rsidRPr="0074220F" w:rsidRDefault="00500F3F" w:rsidP="00500F3F">
      <w:pPr>
        <w:spacing w:after="16" w:line="240" w:lineRule="auto"/>
        <w:rPr>
          <w:rFonts w:ascii="Times New Roman" w:hAnsi="Times New Roman" w:cs="Times New Roman"/>
          <w:color w:val="000000" w:themeColor="text1"/>
          <w:sz w:val="24"/>
          <w:szCs w:val="24"/>
        </w:rPr>
      </w:pPr>
      <w:r w:rsidRPr="0074220F">
        <w:rPr>
          <w:rFonts w:ascii="Times New Roman" w:hAnsi="Times New Roman" w:cs="Times New Roman"/>
          <w:color w:val="000000" w:themeColor="text1"/>
          <w:sz w:val="24"/>
          <w:szCs w:val="24"/>
        </w:rPr>
        <w:t xml:space="preserve">Eric Foner, ed, </w:t>
      </w:r>
      <w:r w:rsidRPr="00273C02">
        <w:rPr>
          <w:rFonts w:ascii="Times New Roman" w:hAnsi="Times New Roman" w:cs="Times New Roman"/>
          <w:i/>
          <w:color w:val="000000" w:themeColor="text1"/>
          <w:sz w:val="24"/>
          <w:szCs w:val="24"/>
        </w:rPr>
        <w:t>Voices of Freedom: A Documentary History</w:t>
      </w:r>
      <w:r w:rsidRPr="0074220F">
        <w:rPr>
          <w:rFonts w:ascii="Times New Roman" w:hAnsi="Times New Roman" w:cs="Times New Roman"/>
          <w:color w:val="000000" w:themeColor="text1"/>
          <w:sz w:val="24"/>
          <w:szCs w:val="24"/>
        </w:rPr>
        <w:t xml:space="preserve"> 5</w:t>
      </w:r>
      <w:r w:rsidRPr="0074220F">
        <w:rPr>
          <w:rFonts w:ascii="Times New Roman" w:hAnsi="Times New Roman" w:cs="Times New Roman"/>
          <w:color w:val="000000" w:themeColor="text1"/>
          <w:sz w:val="24"/>
          <w:szCs w:val="24"/>
          <w:vertAlign w:val="superscript"/>
        </w:rPr>
        <w:t>th</w:t>
      </w:r>
      <w:r w:rsidRPr="0074220F">
        <w:rPr>
          <w:rFonts w:ascii="Times New Roman" w:hAnsi="Times New Roman" w:cs="Times New Roman"/>
          <w:color w:val="000000" w:themeColor="text1"/>
          <w:sz w:val="24"/>
          <w:szCs w:val="24"/>
        </w:rPr>
        <w:t xml:space="preserve"> ed., vol. 2 (available for purchase at the bookstore and online. If you choose to buy a copy elsewhere, make sure it is the correct edition and volume)</w:t>
      </w:r>
    </w:p>
    <w:p w14:paraId="53246101" w14:textId="77777777" w:rsidR="00CE7640" w:rsidRPr="0074220F" w:rsidRDefault="00CE7640" w:rsidP="00CE7640">
      <w:pPr>
        <w:spacing w:after="16" w:line="240" w:lineRule="auto"/>
        <w:rPr>
          <w:rFonts w:ascii="Times New Roman" w:hAnsi="Times New Roman" w:cs="Times New Roman"/>
          <w:sz w:val="24"/>
          <w:szCs w:val="24"/>
        </w:rPr>
      </w:pPr>
    </w:p>
    <w:p w14:paraId="35AA3E7A" w14:textId="5D4DA895" w:rsidR="00CE7640" w:rsidRPr="0074220F" w:rsidRDefault="003D0622" w:rsidP="00CE7640">
      <w:pPr>
        <w:spacing w:after="16" w:line="240" w:lineRule="auto"/>
        <w:rPr>
          <w:rFonts w:ascii="Times New Roman" w:hAnsi="Times New Roman" w:cs="Times New Roman"/>
          <w:sz w:val="24"/>
          <w:szCs w:val="24"/>
        </w:rPr>
      </w:pPr>
      <w:r>
        <w:rPr>
          <w:rFonts w:ascii="Times New Roman" w:hAnsi="Times New Roman" w:cs="Times New Roman"/>
          <w:sz w:val="24"/>
          <w:szCs w:val="24"/>
        </w:rPr>
        <w:t xml:space="preserve">Clickers. Turning Point Cloud access codes are available at the bookstore for $13. The clickers themselves are available free of charge </w:t>
      </w:r>
      <w:r w:rsidR="00E109BC" w:rsidRPr="0074220F">
        <w:rPr>
          <w:rFonts w:ascii="Times New Roman" w:hAnsi="Times New Roman" w:cs="Times New Roman"/>
          <w:sz w:val="24"/>
          <w:szCs w:val="24"/>
        </w:rPr>
        <w:t>from the UWSP Tech Service Desk, 027 ALB</w:t>
      </w:r>
      <w:r>
        <w:rPr>
          <w:rFonts w:ascii="Times New Roman" w:hAnsi="Times New Roman" w:cs="Times New Roman"/>
          <w:sz w:val="24"/>
          <w:szCs w:val="24"/>
        </w:rPr>
        <w:t xml:space="preserve"> (library)</w:t>
      </w:r>
      <w:r w:rsidR="00500F3F" w:rsidRPr="0074220F">
        <w:rPr>
          <w:rFonts w:ascii="Times New Roman" w:hAnsi="Times New Roman" w:cs="Times New Roman"/>
          <w:sz w:val="24"/>
          <w:szCs w:val="24"/>
        </w:rPr>
        <w:t>. Students are required to bring a physical clicker to every</w:t>
      </w:r>
      <w:r>
        <w:rPr>
          <w:rFonts w:ascii="Times New Roman" w:hAnsi="Times New Roman" w:cs="Times New Roman"/>
          <w:sz w:val="24"/>
          <w:szCs w:val="24"/>
        </w:rPr>
        <w:t xml:space="preserve"> class.</w:t>
      </w:r>
    </w:p>
    <w:p w14:paraId="5F2BA35D" w14:textId="77777777" w:rsidR="00CE7640" w:rsidRDefault="00CE7640" w:rsidP="00CE7640">
      <w:pPr>
        <w:spacing w:after="16" w:line="240" w:lineRule="auto"/>
        <w:contextualSpacing/>
        <w:rPr>
          <w:rFonts w:ascii="Times New Roman" w:hAnsi="Times New Roman" w:cs="Times New Roman"/>
          <w:sz w:val="24"/>
          <w:szCs w:val="24"/>
        </w:rPr>
      </w:pPr>
    </w:p>
    <w:p w14:paraId="6D3AD510" w14:textId="050CAD8B" w:rsidR="0074220F" w:rsidRPr="0074220F" w:rsidRDefault="0074220F" w:rsidP="00CE7640">
      <w:pPr>
        <w:spacing w:after="16" w:line="240" w:lineRule="auto"/>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t>Assignments</w:t>
      </w:r>
    </w:p>
    <w:p w14:paraId="06F7A8EF" w14:textId="6A03B75E"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u w:val="single"/>
        </w:rPr>
        <w:t>Participation:</w:t>
      </w:r>
      <w:r w:rsidRPr="0074220F">
        <w:rPr>
          <w:rFonts w:ascii="Times New Roman" w:hAnsi="Times New Roman" w:cs="Times New Roman"/>
          <w:sz w:val="24"/>
          <w:szCs w:val="24"/>
        </w:rPr>
        <w:t xml:space="preserve"> Attendance will be taken at the beginning of each class. There are a number of    in-class assignments, including small group discussions, short essay prompts, and debates. In order to fully participate, </w:t>
      </w:r>
      <w:r w:rsidRPr="0074220F">
        <w:rPr>
          <w:rFonts w:ascii="Times New Roman" w:hAnsi="Times New Roman" w:cs="Times New Roman"/>
          <w:sz w:val="24"/>
          <w:szCs w:val="24"/>
          <w:u w:val="single"/>
        </w:rPr>
        <w:t xml:space="preserve">please bring your clickers and </w:t>
      </w:r>
      <w:r w:rsidRPr="003D0622">
        <w:rPr>
          <w:rFonts w:ascii="Times New Roman" w:hAnsi="Times New Roman" w:cs="Times New Roman"/>
          <w:i/>
          <w:sz w:val="24"/>
          <w:szCs w:val="24"/>
          <w:u w:val="single"/>
        </w:rPr>
        <w:t>Voices of Freedom</w:t>
      </w:r>
      <w:r w:rsidRPr="0074220F">
        <w:rPr>
          <w:rFonts w:ascii="Times New Roman" w:hAnsi="Times New Roman" w:cs="Times New Roman"/>
          <w:sz w:val="24"/>
          <w:szCs w:val="24"/>
          <w:u w:val="single"/>
        </w:rPr>
        <w:t xml:space="preserve"> to every class.</w:t>
      </w:r>
      <w:r w:rsidRPr="0074220F">
        <w:rPr>
          <w:rFonts w:ascii="Times New Roman" w:hAnsi="Times New Roman" w:cs="Times New Roman"/>
          <w:sz w:val="24"/>
          <w:szCs w:val="24"/>
        </w:rPr>
        <w:t xml:space="preserve"> I will grade any in-class assignments on a plus-check-minus system. A check-plus indicates exceptional work, a check represents basic competency, and a check-minus signals incomplete, inaccurate, or substandard work. Students who are absent will receive a zero for their participation grade that day and will not have an opportunity to make up the missing work. Students can drop their lowest in-class assignment and can miss up to three classes before their grade begins to drop. Missed classes beyond that will result in two points subtracted from your participation grade for each additional absence. Arriving late or leaving early from class will be counted as one-half an absence. Students who forget their clickers will also be penalized with one-half an absence. Students facing extenuating circumstances affecting their attendance (such as serious health issues, UWSP athletics, the birth of a child, military service, etc.) are encouraged to talk to me.</w:t>
      </w:r>
    </w:p>
    <w:p w14:paraId="6618804F" w14:textId="77777777" w:rsidR="00202740" w:rsidRPr="0074220F" w:rsidRDefault="00202740" w:rsidP="00202740">
      <w:pPr>
        <w:spacing w:after="16" w:line="240" w:lineRule="auto"/>
        <w:contextualSpacing/>
        <w:rPr>
          <w:rFonts w:ascii="Times New Roman" w:hAnsi="Times New Roman" w:cs="Times New Roman"/>
          <w:sz w:val="24"/>
          <w:szCs w:val="24"/>
        </w:rPr>
      </w:pPr>
    </w:p>
    <w:p w14:paraId="54FF4C56" w14:textId="4280CBA1"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u w:val="single"/>
        </w:rPr>
        <w:t>Exams:</w:t>
      </w:r>
      <w:r w:rsidRPr="0074220F">
        <w:rPr>
          <w:rFonts w:ascii="Times New Roman" w:hAnsi="Times New Roman" w:cs="Times New Roman"/>
          <w:sz w:val="24"/>
          <w:szCs w:val="24"/>
        </w:rPr>
        <w:t xml:space="preserve"> There are three midterm exams and one final exam over the course of the semester. The exams include multiple choice questions, term identifications, short answers and/or essay questions based on the lectures and assigned readings. With a valid, documented excuse, students may make up one missed regular exam. You must contact me by email within 24 hours of the missed exam to schedule the makeup. The final exam is cumulative and consists of multiple choice questions, term identifications, and/or essay questions that will ask you to draw conclusions from the material covered throughout the course. There is no makeup for the final exam, so make sure that you are available the date the final is scheduled (Thursday, December 20 for section 1 and Monday, December 17 for section 2).</w:t>
      </w:r>
    </w:p>
    <w:p w14:paraId="61205FD3" w14:textId="77777777" w:rsidR="00202740" w:rsidRPr="0074220F" w:rsidRDefault="00202740" w:rsidP="00202740">
      <w:pPr>
        <w:spacing w:after="16" w:line="240" w:lineRule="auto"/>
        <w:contextualSpacing/>
        <w:rPr>
          <w:rFonts w:ascii="Times New Roman" w:hAnsi="Times New Roman" w:cs="Times New Roman"/>
          <w:sz w:val="24"/>
          <w:szCs w:val="24"/>
        </w:rPr>
      </w:pPr>
    </w:p>
    <w:p w14:paraId="320900AA" w14:textId="77777777" w:rsidR="00202740" w:rsidRPr="0074220F" w:rsidRDefault="00202740" w:rsidP="00202740">
      <w:pPr>
        <w:spacing w:after="16" w:line="240" w:lineRule="auto"/>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t>Assessment Breakdown</w:t>
      </w:r>
    </w:p>
    <w:p w14:paraId="1E6B3986"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Midterm Exam 1: 15%</w:t>
      </w:r>
    </w:p>
    <w:p w14:paraId="128A9343"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Midterm Exam 2: 15%</w:t>
      </w:r>
    </w:p>
    <w:p w14:paraId="6940330D"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Midterm Exam 3: 15%</w:t>
      </w:r>
    </w:p>
    <w:p w14:paraId="5EF35F06"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Final Exam: 30%</w:t>
      </w:r>
    </w:p>
    <w:p w14:paraId="526A622B" w14:textId="328266CE" w:rsid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 xml:space="preserve">Participation: 25% </w:t>
      </w:r>
    </w:p>
    <w:p w14:paraId="5645000F" w14:textId="77777777" w:rsidR="0074220F" w:rsidRDefault="0074220F" w:rsidP="00202740">
      <w:pPr>
        <w:spacing w:after="16" w:line="240" w:lineRule="auto"/>
        <w:contextualSpacing/>
        <w:rPr>
          <w:rFonts w:ascii="Times New Roman" w:hAnsi="Times New Roman" w:cs="Times New Roman"/>
          <w:sz w:val="24"/>
          <w:szCs w:val="24"/>
        </w:rPr>
      </w:pPr>
    </w:p>
    <w:p w14:paraId="07493167" w14:textId="77777777" w:rsidR="003D0622" w:rsidRDefault="003D0622" w:rsidP="00202740">
      <w:pPr>
        <w:spacing w:after="16" w:line="240" w:lineRule="auto"/>
        <w:contextualSpacing/>
        <w:rPr>
          <w:rFonts w:ascii="Times New Roman" w:hAnsi="Times New Roman" w:cs="Times New Roman"/>
          <w:sz w:val="24"/>
          <w:szCs w:val="24"/>
        </w:rPr>
      </w:pPr>
    </w:p>
    <w:p w14:paraId="1DF8E4A8" w14:textId="77777777" w:rsidR="003D0622" w:rsidRPr="0074220F" w:rsidRDefault="003D0622" w:rsidP="00202740">
      <w:pPr>
        <w:spacing w:after="16" w:line="240" w:lineRule="auto"/>
        <w:contextualSpacing/>
        <w:rPr>
          <w:rFonts w:ascii="Times New Roman" w:hAnsi="Times New Roman" w:cs="Times New Roman"/>
          <w:sz w:val="24"/>
          <w:szCs w:val="24"/>
        </w:rPr>
      </w:pPr>
    </w:p>
    <w:p w14:paraId="62824C6F" w14:textId="77777777" w:rsidR="00202740" w:rsidRPr="0074220F" w:rsidRDefault="00202740" w:rsidP="00202740">
      <w:pPr>
        <w:spacing w:after="16" w:line="240" w:lineRule="auto"/>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lastRenderedPageBreak/>
        <w:t>Grading Scale</w:t>
      </w:r>
    </w:p>
    <w:p w14:paraId="3BBB2EB8"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A: 93-100</w:t>
      </w:r>
      <w:r w:rsidRPr="0074220F">
        <w:rPr>
          <w:rFonts w:ascii="Times New Roman" w:hAnsi="Times New Roman" w:cs="Times New Roman"/>
          <w:sz w:val="24"/>
          <w:szCs w:val="24"/>
        </w:rPr>
        <w:tab/>
      </w:r>
    </w:p>
    <w:p w14:paraId="16FC0E01"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A-: 90-92</w:t>
      </w:r>
    </w:p>
    <w:p w14:paraId="5EB208F0"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B+: 87-89</w:t>
      </w:r>
    </w:p>
    <w:p w14:paraId="6F0DD173"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B: 83-86</w:t>
      </w:r>
    </w:p>
    <w:p w14:paraId="0029290F"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B-: 80-82</w:t>
      </w:r>
    </w:p>
    <w:p w14:paraId="4618D6BA"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C+: 77-79</w:t>
      </w:r>
    </w:p>
    <w:p w14:paraId="41F272D7"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C: 73-76</w:t>
      </w:r>
    </w:p>
    <w:p w14:paraId="0D2C7F18"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C-: 70-72</w:t>
      </w:r>
    </w:p>
    <w:p w14:paraId="7F147F27"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D+: 67-69</w:t>
      </w:r>
    </w:p>
    <w:p w14:paraId="505EE74A"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D: 60-66</w:t>
      </w:r>
    </w:p>
    <w:p w14:paraId="63DBDFEA"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F: 59 and below</w:t>
      </w:r>
    </w:p>
    <w:p w14:paraId="052A12A4" w14:textId="77777777" w:rsidR="00202740" w:rsidRPr="0074220F" w:rsidRDefault="00202740" w:rsidP="00202740">
      <w:pPr>
        <w:spacing w:after="16" w:line="240" w:lineRule="auto"/>
        <w:contextualSpacing/>
        <w:rPr>
          <w:rFonts w:ascii="Times New Roman" w:hAnsi="Times New Roman" w:cs="Times New Roman"/>
          <w:sz w:val="24"/>
          <w:szCs w:val="24"/>
        </w:rPr>
      </w:pPr>
    </w:p>
    <w:p w14:paraId="3A19D001" w14:textId="77777777" w:rsidR="00202740" w:rsidRPr="0074220F" w:rsidRDefault="00202740" w:rsidP="00202740">
      <w:pPr>
        <w:spacing w:after="16" w:line="240" w:lineRule="auto"/>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t>Classroom Policies</w:t>
      </w:r>
    </w:p>
    <w:p w14:paraId="79490B9B" w14:textId="77777777" w:rsidR="00202740" w:rsidRPr="0074220F"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bCs/>
          <w:color w:val="000000"/>
          <w:sz w:val="24"/>
          <w:szCs w:val="24"/>
        </w:rPr>
        <w:t>This class uses “Turning Point Cloud” to do interactive polling.</w:t>
      </w:r>
      <w:r w:rsidRPr="0074220F">
        <w:rPr>
          <w:rFonts w:ascii="Times New Roman" w:hAnsi="Times New Roman" w:cs="Times New Roman"/>
          <w:color w:val="000000"/>
          <w:sz w:val="24"/>
          <w:szCs w:val="24"/>
        </w:rPr>
        <w:t>  You will need to purchase a Turning Technologies code from the bookstore to participate in the class. You will be required to check out a</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color w:val="000000"/>
          <w:sz w:val="24"/>
          <w:szCs w:val="24"/>
        </w:rPr>
        <w:t>clicker</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color w:val="000000"/>
          <w:sz w:val="24"/>
          <w:szCs w:val="24"/>
        </w:rPr>
        <w:t>from the</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bCs/>
          <w:color w:val="000000"/>
          <w:sz w:val="24"/>
          <w:szCs w:val="24"/>
        </w:rPr>
        <w:t>UWSP IT Service Desk</w:t>
      </w:r>
      <w:r w:rsidRPr="0074220F">
        <w:rPr>
          <w:rStyle w:val="apple-converted-space"/>
          <w:rFonts w:ascii="Times New Roman" w:hAnsi="Times New Roman" w:cs="Times New Roman"/>
          <w:bCs/>
          <w:color w:val="000000"/>
          <w:sz w:val="24"/>
          <w:szCs w:val="24"/>
        </w:rPr>
        <w:t> </w:t>
      </w:r>
      <w:r w:rsidRPr="0074220F">
        <w:rPr>
          <w:rFonts w:ascii="Times New Roman" w:hAnsi="Times New Roman" w:cs="Times New Roman"/>
          <w:color w:val="000000"/>
          <w:sz w:val="24"/>
          <w:szCs w:val="24"/>
        </w:rPr>
        <w:t>to respond to polling.</w:t>
      </w:r>
    </w:p>
    <w:p w14:paraId="024F3AF0" w14:textId="77777777" w:rsidR="00202740" w:rsidRPr="0074220F"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color w:val="000000"/>
          <w:sz w:val="24"/>
          <w:szCs w:val="24"/>
        </w:rPr>
        <w:t> </w:t>
      </w:r>
    </w:p>
    <w:p w14:paraId="3494C5F5" w14:textId="069C76C5" w:rsidR="00202740" w:rsidRPr="0074220F"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color w:val="000000"/>
          <w:sz w:val="24"/>
          <w:szCs w:val="24"/>
        </w:rPr>
        <w:t>Check out of the</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color w:val="000000"/>
          <w:sz w:val="24"/>
          <w:szCs w:val="24"/>
        </w:rPr>
        <w:t>clicker</w:t>
      </w:r>
      <w:r w:rsidRPr="0074220F">
        <w:rPr>
          <w:rStyle w:val="apple-converted-space"/>
          <w:rFonts w:ascii="Times New Roman" w:hAnsi="Times New Roman" w:cs="Times New Roman"/>
          <w:color w:val="000000"/>
          <w:sz w:val="24"/>
          <w:szCs w:val="24"/>
        </w:rPr>
        <w:t> </w:t>
      </w:r>
      <w:r w:rsidR="003D0622">
        <w:rPr>
          <w:rFonts w:ascii="Times New Roman" w:hAnsi="Times New Roman" w:cs="Times New Roman"/>
          <w:color w:val="000000"/>
          <w:sz w:val="24"/>
          <w:szCs w:val="24"/>
        </w:rPr>
        <w:t>is at the</w:t>
      </w:r>
      <w:r w:rsidRPr="0074220F">
        <w:rPr>
          <w:rFonts w:ascii="Times New Roman" w:hAnsi="Times New Roman" w:cs="Times New Roman"/>
          <w:color w:val="000000"/>
          <w:sz w:val="24"/>
          <w:szCs w:val="24"/>
        </w:rPr>
        <w:t> </w:t>
      </w:r>
      <w:r w:rsidRPr="0074220F">
        <w:rPr>
          <w:rFonts w:ascii="Times New Roman" w:hAnsi="Times New Roman" w:cs="Times New Roman"/>
          <w:bCs/>
          <w:color w:val="000000"/>
          <w:sz w:val="24"/>
          <w:szCs w:val="24"/>
        </w:rPr>
        <w:t>UWSP IT Service Desk in room 027</w:t>
      </w:r>
      <w:r w:rsidRPr="0074220F">
        <w:rPr>
          <w:rStyle w:val="apple-converted-space"/>
          <w:rFonts w:ascii="Times New Roman" w:hAnsi="Times New Roman" w:cs="Times New Roman"/>
          <w:bCs/>
          <w:color w:val="000000"/>
          <w:sz w:val="24"/>
          <w:szCs w:val="24"/>
        </w:rPr>
        <w:t> </w:t>
      </w:r>
      <w:r w:rsidRPr="0074220F">
        <w:rPr>
          <w:rFonts w:ascii="Times New Roman" w:hAnsi="Times New Roman" w:cs="Times New Roman"/>
          <w:bCs/>
          <w:color w:val="1F497D"/>
          <w:sz w:val="24"/>
          <w:szCs w:val="24"/>
        </w:rPr>
        <w:t>ALB</w:t>
      </w:r>
      <w:r w:rsidRPr="0074220F">
        <w:rPr>
          <w:rFonts w:ascii="Times New Roman" w:hAnsi="Times New Roman" w:cs="Times New Roman"/>
          <w:bCs/>
          <w:color w:val="000000"/>
          <w:sz w:val="24"/>
          <w:szCs w:val="24"/>
        </w:rPr>
        <w:t>, basement of the UWSP Library.</w:t>
      </w:r>
      <w:r w:rsidRPr="0074220F">
        <w:rPr>
          <w:rStyle w:val="apple-converted-space"/>
          <w:rFonts w:ascii="Times New Roman" w:hAnsi="Times New Roman" w:cs="Times New Roman"/>
          <w:bCs/>
          <w:color w:val="000000"/>
          <w:sz w:val="24"/>
          <w:szCs w:val="24"/>
        </w:rPr>
        <w:t> </w:t>
      </w:r>
      <w:r w:rsidRPr="0074220F">
        <w:rPr>
          <w:rFonts w:ascii="Times New Roman" w:hAnsi="Times New Roman" w:cs="Times New Roman"/>
          <w:color w:val="000000"/>
          <w:sz w:val="24"/>
          <w:szCs w:val="24"/>
        </w:rPr>
        <w:t>Device checkout is</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bCs/>
          <w:color w:val="000000"/>
          <w:sz w:val="24"/>
          <w:szCs w:val="24"/>
        </w:rPr>
        <w:t>free of charge.</w:t>
      </w:r>
    </w:p>
    <w:p w14:paraId="6CD791CB" w14:textId="3CB0432D" w:rsidR="00202740"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bCs/>
          <w:color w:val="000000"/>
          <w:sz w:val="24"/>
          <w:szCs w:val="24"/>
        </w:rPr>
        <w:t>Returning</w:t>
      </w:r>
      <w:r w:rsidRPr="0074220F">
        <w:rPr>
          <w:rStyle w:val="apple-converted-space"/>
          <w:rFonts w:ascii="Times New Roman" w:hAnsi="Times New Roman" w:cs="Times New Roman"/>
          <w:bCs/>
          <w:color w:val="000000"/>
          <w:sz w:val="24"/>
          <w:szCs w:val="24"/>
        </w:rPr>
        <w:t> </w:t>
      </w:r>
      <w:r w:rsidRPr="0074220F">
        <w:rPr>
          <w:rFonts w:ascii="Times New Roman" w:hAnsi="Times New Roman" w:cs="Times New Roman"/>
          <w:bCs/>
          <w:color w:val="000000"/>
          <w:sz w:val="24"/>
          <w:szCs w:val="24"/>
        </w:rPr>
        <w:t>clickers:</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color w:val="000000"/>
          <w:sz w:val="24"/>
          <w:szCs w:val="24"/>
        </w:rPr>
        <w:t>Clickers must be returned to IT Service Desk before the end of finals. Students with unreturned</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color w:val="000000"/>
          <w:sz w:val="24"/>
          <w:szCs w:val="24"/>
        </w:rPr>
        <w:t>clickers will be billed a late fee and/or may be billed the replacement cost of the</w:t>
      </w:r>
      <w:r w:rsidRPr="0074220F">
        <w:rPr>
          <w:rStyle w:val="apple-converted-space"/>
          <w:rFonts w:ascii="Times New Roman" w:hAnsi="Times New Roman" w:cs="Times New Roman"/>
          <w:color w:val="000000"/>
          <w:sz w:val="24"/>
          <w:szCs w:val="24"/>
        </w:rPr>
        <w:t> </w:t>
      </w:r>
      <w:r w:rsidRPr="0074220F">
        <w:rPr>
          <w:rFonts w:ascii="Times New Roman" w:hAnsi="Times New Roman" w:cs="Times New Roman"/>
          <w:color w:val="000000"/>
          <w:sz w:val="24"/>
          <w:szCs w:val="24"/>
        </w:rPr>
        <w:t>clicker.</w:t>
      </w:r>
    </w:p>
    <w:p w14:paraId="36D5F27D" w14:textId="77777777" w:rsidR="003D0622" w:rsidRPr="0074220F" w:rsidRDefault="003D0622" w:rsidP="003D0622">
      <w:pPr>
        <w:spacing w:line="240" w:lineRule="auto"/>
        <w:rPr>
          <w:rFonts w:ascii="Times New Roman" w:hAnsi="Times New Roman" w:cs="Times New Roman"/>
          <w:color w:val="000000"/>
          <w:sz w:val="24"/>
          <w:szCs w:val="24"/>
        </w:rPr>
      </w:pPr>
    </w:p>
    <w:p w14:paraId="344409C0" w14:textId="2027A465" w:rsidR="00202740" w:rsidRPr="0074220F"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color w:val="000000"/>
          <w:sz w:val="24"/>
          <w:szCs w:val="24"/>
        </w:rPr>
        <w:t>For Service Desk hours: </w:t>
      </w:r>
      <w:r w:rsidRPr="0074220F">
        <w:rPr>
          <w:rStyle w:val="apple-converted-space"/>
          <w:rFonts w:ascii="Times New Roman" w:hAnsi="Times New Roman" w:cs="Times New Roman"/>
          <w:color w:val="000000"/>
          <w:sz w:val="24"/>
          <w:szCs w:val="24"/>
        </w:rPr>
        <w:t> </w:t>
      </w:r>
      <w:hyperlink r:id="rId8" w:tgtFrame="_blank" w:history="1">
        <w:r w:rsidRPr="0074220F">
          <w:rPr>
            <w:rStyle w:val="Hyperlink"/>
            <w:rFonts w:ascii="Times New Roman" w:hAnsi="Times New Roman" w:cs="Times New Roman"/>
            <w:color w:val="954F72"/>
            <w:sz w:val="24"/>
            <w:szCs w:val="24"/>
          </w:rPr>
          <w:t>http://www.uwsp.edu/infotech/Pages/HelpDesk/default.aspx</w:t>
        </w:r>
      </w:hyperlink>
    </w:p>
    <w:p w14:paraId="3136ECE8" w14:textId="77777777" w:rsidR="00202740" w:rsidRPr="0074220F" w:rsidRDefault="00202740" w:rsidP="003D0622">
      <w:pPr>
        <w:spacing w:line="240" w:lineRule="auto"/>
        <w:rPr>
          <w:rFonts w:ascii="Times New Roman" w:hAnsi="Times New Roman" w:cs="Times New Roman"/>
          <w:b/>
          <w:color w:val="000000" w:themeColor="text1"/>
          <w:sz w:val="24"/>
          <w:szCs w:val="24"/>
        </w:rPr>
      </w:pPr>
      <w:r w:rsidRPr="0074220F">
        <w:rPr>
          <w:rFonts w:ascii="Times New Roman" w:hAnsi="Times New Roman" w:cs="Times New Roman"/>
          <w:b/>
          <w:bCs/>
          <w:color w:val="000000" w:themeColor="text1"/>
          <w:sz w:val="24"/>
          <w:szCs w:val="24"/>
          <w:u w:val="single"/>
        </w:rPr>
        <w:t>You will need your UWSP Student ID to get your</w:t>
      </w:r>
      <w:r w:rsidRPr="0074220F">
        <w:rPr>
          <w:rStyle w:val="apple-converted-space"/>
          <w:rFonts w:ascii="Times New Roman" w:hAnsi="Times New Roman" w:cs="Times New Roman"/>
          <w:b/>
          <w:bCs/>
          <w:color w:val="000000" w:themeColor="text1"/>
          <w:sz w:val="24"/>
          <w:szCs w:val="24"/>
        </w:rPr>
        <w:t> </w:t>
      </w:r>
      <w:r w:rsidRPr="0074220F">
        <w:rPr>
          <w:rFonts w:ascii="Times New Roman" w:hAnsi="Times New Roman" w:cs="Times New Roman"/>
          <w:b/>
          <w:bCs/>
          <w:color w:val="000000" w:themeColor="text1"/>
          <w:sz w:val="24"/>
          <w:szCs w:val="24"/>
          <w:u w:val="single"/>
        </w:rPr>
        <w:t>clicker.</w:t>
      </w:r>
    </w:p>
    <w:p w14:paraId="232B582D" w14:textId="77777777" w:rsidR="00202740" w:rsidRPr="0074220F"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color w:val="000000"/>
          <w:sz w:val="24"/>
          <w:szCs w:val="24"/>
        </w:rPr>
        <w:t> </w:t>
      </w:r>
    </w:p>
    <w:p w14:paraId="4A3B10EF" w14:textId="76B75350" w:rsidR="00202740"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color w:val="000000"/>
          <w:sz w:val="24"/>
          <w:szCs w:val="24"/>
        </w:rPr>
        <w:t>You will need to create a Turning Technologies account in order to register your device to the class. Please use your UWSP email address to create an account here:</w:t>
      </w:r>
      <w:r w:rsidRPr="0074220F">
        <w:rPr>
          <w:rStyle w:val="apple-converted-space"/>
          <w:rFonts w:ascii="Times New Roman" w:hAnsi="Times New Roman" w:cs="Times New Roman"/>
          <w:color w:val="000000"/>
          <w:sz w:val="24"/>
          <w:szCs w:val="24"/>
        </w:rPr>
        <w:t> </w:t>
      </w:r>
      <w:hyperlink r:id="rId9" w:history="1">
        <w:r w:rsidRPr="0074220F">
          <w:rPr>
            <w:rStyle w:val="Hyperlink"/>
            <w:rFonts w:ascii="Times New Roman" w:hAnsi="Times New Roman" w:cs="Times New Roman"/>
            <w:color w:val="954F72"/>
            <w:sz w:val="24"/>
            <w:szCs w:val="24"/>
          </w:rPr>
          <w:t>https://account.turningtechnologies.com/account/</w:t>
        </w:r>
      </w:hyperlink>
    </w:p>
    <w:p w14:paraId="48C46B8B" w14:textId="77777777" w:rsidR="003D0622" w:rsidRPr="0074220F" w:rsidRDefault="003D0622" w:rsidP="003D0622">
      <w:pPr>
        <w:spacing w:line="240" w:lineRule="auto"/>
        <w:rPr>
          <w:rFonts w:ascii="Times New Roman" w:hAnsi="Times New Roman" w:cs="Times New Roman"/>
          <w:color w:val="000000"/>
          <w:sz w:val="24"/>
          <w:szCs w:val="24"/>
        </w:rPr>
      </w:pPr>
    </w:p>
    <w:p w14:paraId="57057B69" w14:textId="77777777" w:rsidR="00202740" w:rsidRPr="0074220F" w:rsidRDefault="00202740" w:rsidP="003D0622">
      <w:pPr>
        <w:spacing w:line="240" w:lineRule="auto"/>
        <w:rPr>
          <w:rFonts w:ascii="Times New Roman" w:hAnsi="Times New Roman" w:cs="Times New Roman"/>
          <w:color w:val="000000"/>
          <w:sz w:val="24"/>
          <w:szCs w:val="24"/>
        </w:rPr>
      </w:pPr>
      <w:r w:rsidRPr="0074220F">
        <w:rPr>
          <w:rFonts w:ascii="Times New Roman" w:hAnsi="Times New Roman" w:cs="Times New Roman"/>
          <w:color w:val="000000"/>
          <w:sz w:val="24"/>
          <w:szCs w:val="24"/>
        </w:rPr>
        <w:t>You can find help with Turning Point Cloud here:</w:t>
      </w:r>
    </w:p>
    <w:p w14:paraId="4CB51E5A" w14:textId="5A478141" w:rsidR="00202740" w:rsidRPr="0074220F" w:rsidRDefault="00010023" w:rsidP="003D0622">
      <w:pPr>
        <w:spacing w:line="240" w:lineRule="auto"/>
        <w:rPr>
          <w:rFonts w:ascii="Times New Roman" w:hAnsi="Times New Roman" w:cs="Times New Roman"/>
          <w:color w:val="000000"/>
          <w:sz w:val="24"/>
          <w:szCs w:val="24"/>
        </w:rPr>
      </w:pPr>
      <w:hyperlink r:id="rId10" w:history="1">
        <w:r w:rsidR="00202740" w:rsidRPr="0074220F">
          <w:rPr>
            <w:rStyle w:val="Hyperlink"/>
            <w:rFonts w:ascii="Times New Roman" w:hAnsi="Times New Roman" w:cs="Times New Roman"/>
            <w:color w:val="954F72"/>
            <w:sz w:val="24"/>
            <w:szCs w:val="24"/>
          </w:rPr>
          <w:t>https://www.turningtechnologies.com/support/turningpoint-cloud</w:t>
        </w:r>
      </w:hyperlink>
    </w:p>
    <w:p w14:paraId="096F0AC1" w14:textId="77777777" w:rsidR="00202740" w:rsidRPr="0074220F" w:rsidRDefault="00202740" w:rsidP="00202740">
      <w:pPr>
        <w:widowControl w:val="0"/>
        <w:autoSpaceDE w:val="0"/>
        <w:autoSpaceDN w:val="0"/>
        <w:adjustRightInd w:val="0"/>
        <w:spacing w:after="16" w:line="240" w:lineRule="auto"/>
        <w:rPr>
          <w:rFonts w:ascii="Times New Roman" w:hAnsi="Times New Roman" w:cs="Times New Roman"/>
          <w:sz w:val="24"/>
          <w:szCs w:val="24"/>
        </w:rPr>
      </w:pPr>
    </w:p>
    <w:p w14:paraId="1819B7C2" w14:textId="0AB0E77A" w:rsid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 xml:space="preserve">Students are expected to arrive on time and to be attentive and engaged during class. This means you are not sleeping, reading/working on other materials, using electronic devices, talking to your neighbor, or disrupting class in any way. Students will raise their hands for questions and be respectful of fellow students and the professor. You may disagree with another person’s comment or position, but do so with courtesy and respect. For more information on classroom expectations, see: </w:t>
      </w:r>
      <w:hyperlink r:id="rId11" w:history="1">
        <w:r w:rsidR="0074220F" w:rsidRPr="00D9356D">
          <w:rPr>
            <w:rStyle w:val="Hyperlink"/>
            <w:rFonts w:ascii="Times New Roman" w:hAnsi="Times New Roman" w:cs="Times New Roman"/>
            <w:sz w:val="24"/>
            <w:szCs w:val="24"/>
          </w:rPr>
          <w:t>https://www.uwsp.edu/dos/Documents/AcademicIntegrityBrochure.pdf</w:t>
        </w:r>
      </w:hyperlink>
    </w:p>
    <w:p w14:paraId="13B20C97" w14:textId="77777777" w:rsidR="0074220F" w:rsidRPr="0074220F" w:rsidRDefault="0074220F" w:rsidP="00202740">
      <w:pPr>
        <w:spacing w:after="16" w:line="240" w:lineRule="auto"/>
        <w:contextualSpacing/>
        <w:rPr>
          <w:rFonts w:ascii="Times New Roman" w:hAnsi="Times New Roman" w:cs="Times New Roman"/>
          <w:sz w:val="24"/>
          <w:szCs w:val="24"/>
        </w:rPr>
      </w:pPr>
    </w:p>
    <w:p w14:paraId="4EC0CD43" w14:textId="77777777" w:rsidR="00202740" w:rsidRDefault="00202740" w:rsidP="00202740">
      <w:pPr>
        <w:spacing w:after="16" w:line="240" w:lineRule="auto"/>
        <w:contextualSpacing/>
        <w:rPr>
          <w:rStyle w:val="Hyperlink"/>
          <w:rFonts w:ascii="Times New Roman" w:hAnsi="Times New Roman" w:cs="Times New Roman"/>
          <w:sz w:val="24"/>
          <w:szCs w:val="24"/>
        </w:rPr>
      </w:pPr>
      <w:r w:rsidRPr="0074220F">
        <w:rPr>
          <w:rFonts w:ascii="Times New Roman" w:hAnsi="Times New Roman" w:cs="Times New Roman"/>
          <w:sz w:val="24"/>
          <w:szCs w:val="24"/>
        </w:rPr>
        <w:t xml:space="preserve">All forms of academic dishonesty including, but not limited to, cheating, plagiarism, fraud, and unauthorized access to tests and assignments are strictly prohibited. Any words or ideas borrowed from another person or source, whether through a direct quotation or through paraphrasing, must be cited properly to avoid plagiarism. Please familiarize yourself with what constitutes plagiarism and how to avoid it. Violations of the university’s code of conduct are subject to sanctions ranging from a failing grade for an assignment to disciplinary hearings or </w:t>
      </w:r>
      <w:r w:rsidRPr="0074220F">
        <w:rPr>
          <w:rFonts w:ascii="Times New Roman" w:hAnsi="Times New Roman" w:cs="Times New Roman"/>
          <w:sz w:val="24"/>
          <w:szCs w:val="24"/>
        </w:rPr>
        <w:lastRenderedPageBreak/>
        <w:t xml:space="preserve">potential failure of the course. For more information on academic dishonesty, see: </w:t>
      </w:r>
      <w:hyperlink r:id="rId12" w:history="1">
        <w:r w:rsidRPr="0074220F">
          <w:rPr>
            <w:rStyle w:val="Hyperlink"/>
            <w:rFonts w:ascii="Times New Roman" w:hAnsi="Times New Roman" w:cs="Times New Roman"/>
            <w:sz w:val="24"/>
            <w:szCs w:val="24"/>
          </w:rPr>
          <w:t>http://www.uwsp.edu/dos/Documents/CommunityRights.pdf</w:t>
        </w:r>
      </w:hyperlink>
    </w:p>
    <w:p w14:paraId="7F84A03F" w14:textId="77777777" w:rsidR="003D0622" w:rsidRDefault="003D0622" w:rsidP="00202740">
      <w:pPr>
        <w:spacing w:after="16" w:line="240" w:lineRule="auto"/>
        <w:contextualSpacing/>
        <w:rPr>
          <w:rStyle w:val="Hyperlink"/>
          <w:rFonts w:ascii="Times New Roman" w:hAnsi="Times New Roman" w:cs="Times New Roman"/>
          <w:sz w:val="24"/>
          <w:szCs w:val="24"/>
        </w:rPr>
      </w:pPr>
    </w:p>
    <w:p w14:paraId="7891B865"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If you have a learning or physical challenge that requires accommodation, please contact the Disability and Assistive Technology Center as early as possible. They will then notify me privately of the accommodations that will facilitate your success in the course. Their office is located on the 6</w:t>
      </w:r>
      <w:r w:rsidRPr="0074220F">
        <w:rPr>
          <w:rFonts w:ascii="Times New Roman" w:hAnsi="Times New Roman" w:cs="Times New Roman"/>
          <w:sz w:val="24"/>
          <w:szCs w:val="24"/>
          <w:vertAlign w:val="superscript"/>
        </w:rPr>
        <w:t>th</w:t>
      </w:r>
      <w:r w:rsidRPr="0074220F">
        <w:rPr>
          <w:rFonts w:ascii="Times New Roman" w:hAnsi="Times New Roman" w:cs="Times New Roman"/>
          <w:sz w:val="24"/>
          <w:szCs w:val="24"/>
        </w:rPr>
        <w:t xml:space="preserve"> floor of ALB (library), Voice: 715-346-3365, TTY: 715-346-3362.</w:t>
      </w:r>
    </w:p>
    <w:p w14:paraId="1E047A9D" w14:textId="77777777" w:rsidR="003D0622" w:rsidRDefault="003D0622" w:rsidP="00202740">
      <w:pPr>
        <w:spacing w:after="16" w:line="240" w:lineRule="auto"/>
        <w:contextualSpacing/>
        <w:rPr>
          <w:rFonts w:ascii="Times New Roman" w:hAnsi="Times New Roman" w:cs="Times New Roman"/>
          <w:sz w:val="24"/>
          <w:szCs w:val="24"/>
        </w:rPr>
      </w:pPr>
    </w:p>
    <w:p w14:paraId="7C399E70" w14:textId="6E9E716F" w:rsid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The Americans with Disabilities Act (ADA) is a federal law requiring educational institutions to provide reasonable accommodations for students with disabilities. For more information about UWSP’s policies</w:t>
      </w:r>
      <w:r w:rsidR="0074220F">
        <w:rPr>
          <w:rFonts w:ascii="Times New Roman" w:hAnsi="Times New Roman" w:cs="Times New Roman"/>
          <w:sz w:val="24"/>
          <w:szCs w:val="24"/>
        </w:rPr>
        <w:t xml:space="preserve"> and resources</w:t>
      </w:r>
      <w:r w:rsidRPr="0074220F">
        <w:rPr>
          <w:rFonts w:ascii="Times New Roman" w:hAnsi="Times New Roman" w:cs="Times New Roman"/>
          <w:sz w:val="24"/>
          <w:szCs w:val="24"/>
        </w:rPr>
        <w:t xml:space="preserve">, see: </w:t>
      </w:r>
      <w:hyperlink r:id="rId13" w:history="1">
        <w:r w:rsidR="0074220F" w:rsidRPr="00D9356D">
          <w:rPr>
            <w:rStyle w:val="Hyperlink"/>
            <w:rFonts w:ascii="Times New Roman" w:hAnsi="Times New Roman" w:cs="Times New Roman"/>
            <w:sz w:val="24"/>
            <w:szCs w:val="24"/>
          </w:rPr>
          <w:t>https://www.uwsp.edu/datc/Pages/default.aspx</w:t>
        </w:r>
      </w:hyperlink>
    </w:p>
    <w:p w14:paraId="29C8E886" w14:textId="77777777" w:rsidR="00202740" w:rsidRPr="0074220F" w:rsidRDefault="00202740" w:rsidP="00202740">
      <w:pPr>
        <w:spacing w:after="16" w:line="240" w:lineRule="auto"/>
        <w:contextualSpacing/>
        <w:rPr>
          <w:rFonts w:ascii="Times New Roman" w:hAnsi="Times New Roman" w:cs="Times New Roman"/>
          <w:sz w:val="24"/>
          <w:szCs w:val="24"/>
        </w:rPr>
      </w:pPr>
    </w:p>
    <w:p w14:paraId="1B8D310D" w14:textId="77777777" w:rsidR="00202740" w:rsidRPr="0074220F" w:rsidRDefault="00202740" w:rsidP="00202740">
      <w:pPr>
        <w:spacing w:after="16" w:line="240" w:lineRule="auto"/>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t>Tips for Success</w:t>
      </w:r>
    </w:p>
    <w:p w14:paraId="129F876F"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 xml:space="preserve">Students often ask me how they should prioritize lecture materials and course readings when studying for exams. Here are some suggestions for optimizing your study habits. Lectures are important. Students should take copious notes and utilize the outlines and slides posted on D2L. The </w:t>
      </w:r>
      <w:r w:rsidRPr="003D0622">
        <w:rPr>
          <w:rFonts w:ascii="Times New Roman" w:hAnsi="Times New Roman" w:cs="Times New Roman"/>
          <w:i/>
          <w:sz w:val="24"/>
          <w:szCs w:val="24"/>
        </w:rPr>
        <w:t>Give Me Liberty!</w:t>
      </w:r>
      <w:r w:rsidRPr="0074220F">
        <w:rPr>
          <w:rFonts w:ascii="Times New Roman" w:hAnsi="Times New Roman" w:cs="Times New Roman"/>
          <w:sz w:val="24"/>
          <w:szCs w:val="24"/>
        </w:rPr>
        <w:t xml:space="preserve"> textbook is great for supplementing the information we cover in class and serves as a helpful study resource. However, the textbook is not an adequate substitute for lecture, which is why attendance is so critical to your success in the class. Equally important are the short readings assigned in </w:t>
      </w:r>
      <w:r w:rsidRPr="003D0622">
        <w:rPr>
          <w:rFonts w:ascii="Times New Roman" w:hAnsi="Times New Roman" w:cs="Times New Roman"/>
          <w:i/>
          <w:sz w:val="24"/>
          <w:szCs w:val="24"/>
        </w:rPr>
        <w:t>Voices of Freedom</w:t>
      </w:r>
      <w:r w:rsidRPr="0074220F">
        <w:rPr>
          <w:rFonts w:ascii="Times New Roman" w:hAnsi="Times New Roman" w:cs="Times New Roman"/>
          <w:sz w:val="24"/>
          <w:szCs w:val="24"/>
        </w:rPr>
        <w:t xml:space="preserve">. The excerpts typically take less than 5-10 minutes to read and serve as the basis for in-class responses, group discussions, and exam questions. Make sure to complete the readings and to bring </w:t>
      </w:r>
      <w:r w:rsidRPr="003D0622">
        <w:rPr>
          <w:rFonts w:ascii="Times New Roman" w:hAnsi="Times New Roman" w:cs="Times New Roman"/>
          <w:i/>
          <w:sz w:val="24"/>
          <w:szCs w:val="24"/>
        </w:rPr>
        <w:t>Voices of Freedom</w:t>
      </w:r>
      <w:r w:rsidRPr="0074220F">
        <w:rPr>
          <w:rFonts w:ascii="Times New Roman" w:hAnsi="Times New Roman" w:cs="Times New Roman"/>
          <w:sz w:val="24"/>
          <w:szCs w:val="24"/>
        </w:rPr>
        <w:t xml:space="preserve"> to every class. </w:t>
      </w:r>
    </w:p>
    <w:p w14:paraId="0D1B5A49" w14:textId="77777777" w:rsidR="00202740" w:rsidRPr="0074220F" w:rsidRDefault="00202740" w:rsidP="00202740">
      <w:pPr>
        <w:spacing w:after="16" w:line="240" w:lineRule="auto"/>
        <w:contextualSpacing/>
        <w:rPr>
          <w:rFonts w:ascii="Times New Roman" w:hAnsi="Times New Roman" w:cs="Times New Roman"/>
          <w:sz w:val="24"/>
          <w:szCs w:val="24"/>
        </w:rPr>
      </w:pPr>
    </w:p>
    <w:p w14:paraId="6D635565" w14:textId="50B5AFFA"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Outside of interactive polling, computers and other electronic devices are not allowed in class without getting permission from me in advance. Studies have shown that students learn more and perform better by writing down the main ideas of lecture versus typing them.</w:t>
      </w:r>
      <w:r w:rsidR="003D0622">
        <w:rPr>
          <w:rFonts w:ascii="Times New Roman" w:hAnsi="Times New Roman" w:cs="Times New Roman"/>
          <w:sz w:val="24"/>
          <w:szCs w:val="24"/>
        </w:rPr>
        <w:t xml:space="preserve"> Students also perform better with their cell phones silenced and put away in their bookbags.</w:t>
      </w:r>
      <w:r w:rsidRPr="0074220F">
        <w:rPr>
          <w:rFonts w:ascii="Times New Roman" w:hAnsi="Times New Roman" w:cs="Times New Roman"/>
          <w:sz w:val="24"/>
          <w:szCs w:val="24"/>
        </w:rPr>
        <w:t xml:space="preserve"> For more information, see the article in Scientific American entitled “A Learning Secret: Don’t Take Notes with a Laptop” (</w:t>
      </w:r>
      <w:hyperlink r:id="rId14" w:history="1">
        <w:r w:rsidRPr="0074220F">
          <w:rPr>
            <w:rStyle w:val="Hyperlink"/>
            <w:rFonts w:ascii="Times New Roman" w:hAnsi="Times New Roman" w:cs="Times New Roman"/>
            <w:sz w:val="24"/>
            <w:szCs w:val="24"/>
          </w:rPr>
          <w:t>http://www.scientificamerican.com/article/a-learning-secret-don-t-take-notes-with-a-laptop/</w:t>
        </w:r>
      </w:hyperlink>
      <w:r w:rsidRPr="0074220F">
        <w:rPr>
          <w:rFonts w:ascii="Times New Roman" w:hAnsi="Times New Roman" w:cs="Times New Roman"/>
          <w:sz w:val="24"/>
          <w:szCs w:val="24"/>
        </w:rPr>
        <w:t xml:space="preserve">). </w:t>
      </w:r>
    </w:p>
    <w:p w14:paraId="16CFEA59" w14:textId="77777777" w:rsidR="00202740" w:rsidRPr="0074220F" w:rsidRDefault="00202740" w:rsidP="00202740">
      <w:pPr>
        <w:spacing w:after="16" w:line="240" w:lineRule="auto"/>
        <w:contextualSpacing/>
        <w:rPr>
          <w:rFonts w:ascii="Times New Roman" w:hAnsi="Times New Roman" w:cs="Times New Roman"/>
          <w:sz w:val="24"/>
          <w:szCs w:val="24"/>
        </w:rPr>
      </w:pPr>
    </w:p>
    <w:p w14:paraId="415E061D" w14:textId="77777777"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For each lecture I provide an outline of the main ideas that you can locate on D2L. Feel free to print the outlines prior to coming to class and use them as a template for taking notes. I post lecture slides after each class. The outlines and slides are helpful resources as you prepare for exams.</w:t>
      </w:r>
    </w:p>
    <w:p w14:paraId="4F1D5FB3" w14:textId="77777777" w:rsidR="00202740" w:rsidRPr="0074220F" w:rsidRDefault="00202740" w:rsidP="00202740">
      <w:pPr>
        <w:spacing w:after="16" w:line="240" w:lineRule="auto"/>
        <w:contextualSpacing/>
        <w:rPr>
          <w:rFonts w:ascii="Times New Roman" w:hAnsi="Times New Roman" w:cs="Times New Roman"/>
          <w:sz w:val="24"/>
          <w:szCs w:val="24"/>
        </w:rPr>
      </w:pPr>
    </w:p>
    <w:p w14:paraId="34ED35B6" w14:textId="76B8A0FE" w:rsidR="00202740" w:rsidRPr="0074220F" w:rsidRDefault="00202740" w:rsidP="00202740">
      <w:pPr>
        <w:spacing w:after="16" w:line="240" w:lineRule="auto"/>
        <w:contextualSpacing/>
        <w:rPr>
          <w:rFonts w:ascii="Times New Roman" w:hAnsi="Times New Roman" w:cs="Times New Roman"/>
          <w:sz w:val="24"/>
          <w:szCs w:val="24"/>
        </w:rPr>
      </w:pPr>
      <w:r w:rsidRPr="0074220F">
        <w:rPr>
          <w:rFonts w:ascii="Times New Roman" w:hAnsi="Times New Roman" w:cs="Times New Roman"/>
          <w:sz w:val="24"/>
          <w:szCs w:val="24"/>
        </w:rPr>
        <w:t xml:space="preserve">I hold regular office hours on Tuesdays and Thursdays from </w:t>
      </w:r>
      <w:r w:rsidR="0074220F" w:rsidRPr="0074220F">
        <w:rPr>
          <w:rFonts w:ascii="Times New Roman" w:hAnsi="Times New Roman" w:cs="Times New Roman"/>
          <w:sz w:val="24"/>
          <w:szCs w:val="24"/>
        </w:rPr>
        <w:t>12:30pm-2</w:t>
      </w:r>
      <w:r w:rsidRPr="0074220F">
        <w:rPr>
          <w:rFonts w:ascii="Times New Roman" w:hAnsi="Times New Roman" w:cs="Times New Roman"/>
          <w:sz w:val="24"/>
          <w:szCs w:val="24"/>
        </w:rPr>
        <w:t>pm (461 CCC). During this time, my priority is to talk to students about any questions or concerns they may have. I truly enjoy meeting with you to hear about how things are going. If you are struggling, stop by and let’s chat. If you are unable to meet during office hours, email me and we will set up an alternative time.</w:t>
      </w:r>
    </w:p>
    <w:p w14:paraId="0B325F3D" w14:textId="77777777" w:rsidR="00202740" w:rsidRPr="0074220F" w:rsidRDefault="00202740" w:rsidP="00202740">
      <w:pPr>
        <w:contextualSpacing/>
        <w:rPr>
          <w:rFonts w:ascii="Times New Roman" w:hAnsi="Times New Roman" w:cs="Times New Roman"/>
          <w:sz w:val="24"/>
          <w:szCs w:val="24"/>
        </w:rPr>
      </w:pPr>
    </w:p>
    <w:p w14:paraId="267C4BA7" w14:textId="77777777" w:rsidR="00202740" w:rsidRPr="003D0622" w:rsidRDefault="00202740" w:rsidP="00202740">
      <w:pPr>
        <w:contextualSpacing/>
        <w:rPr>
          <w:rFonts w:ascii="Times New Roman" w:hAnsi="Times New Roman" w:cs="Times New Roman"/>
          <w:i/>
          <w:sz w:val="24"/>
          <w:szCs w:val="24"/>
        </w:rPr>
      </w:pPr>
      <w:r w:rsidRPr="003D0622">
        <w:rPr>
          <w:rFonts w:ascii="Times New Roman" w:hAnsi="Times New Roman" w:cs="Times New Roman"/>
          <w:i/>
          <w:sz w:val="24"/>
          <w:szCs w:val="24"/>
        </w:rPr>
        <w:t xml:space="preserve">Please note that the syllabus is subject to change and additional assignments may be added. </w:t>
      </w:r>
    </w:p>
    <w:p w14:paraId="4FAEC2C7" w14:textId="77777777" w:rsidR="0074220F" w:rsidRDefault="0074220F" w:rsidP="0074220F">
      <w:pPr>
        <w:contextualSpacing/>
        <w:rPr>
          <w:rFonts w:ascii="Times New Roman" w:hAnsi="Times New Roman" w:cs="Times New Roman"/>
          <w:sz w:val="24"/>
          <w:szCs w:val="24"/>
        </w:rPr>
      </w:pPr>
    </w:p>
    <w:p w14:paraId="7068C942" w14:textId="77777777" w:rsidR="003D0622" w:rsidRDefault="003D0622" w:rsidP="0074220F">
      <w:pPr>
        <w:contextualSpacing/>
        <w:rPr>
          <w:rFonts w:ascii="Times New Roman" w:hAnsi="Times New Roman" w:cs="Times New Roman"/>
          <w:sz w:val="24"/>
          <w:szCs w:val="24"/>
        </w:rPr>
      </w:pPr>
    </w:p>
    <w:p w14:paraId="7EFDED12" w14:textId="77777777" w:rsidR="003D0622" w:rsidRDefault="003D0622" w:rsidP="0074220F">
      <w:pPr>
        <w:contextualSpacing/>
        <w:rPr>
          <w:rFonts w:ascii="Times New Roman" w:hAnsi="Times New Roman" w:cs="Times New Roman"/>
          <w:sz w:val="24"/>
          <w:szCs w:val="24"/>
        </w:rPr>
      </w:pPr>
    </w:p>
    <w:p w14:paraId="2CE097E7" w14:textId="77777777" w:rsidR="003D0622" w:rsidRDefault="003D0622" w:rsidP="0074220F">
      <w:pPr>
        <w:contextualSpacing/>
        <w:rPr>
          <w:rFonts w:ascii="Times New Roman" w:hAnsi="Times New Roman" w:cs="Times New Roman"/>
          <w:sz w:val="24"/>
          <w:szCs w:val="24"/>
        </w:rPr>
      </w:pPr>
    </w:p>
    <w:p w14:paraId="785EE8BF" w14:textId="54042DE1" w:rsidR="002C63DE" w:rsidRPr="0074220F" w:rsidRDefault="002C63DE" w:rsidP="0074220F">
      <w:pPr>
        <w:contextualSpacing/>
        <w:rPr>
          <w:rFonts w:ascii="Times New Roman" w:hAnsi="Times New Roman" w:cs="Times New Roman"/>
          <w:b/>
          <w:sz w:val="24"/>
          <w:szCs w:val="24"/>
          <w:u w:val="single"/>
        </w:rPr>
      </w:pPr>
      <w:r w:rsidRPr="0074220F">
        <w:rPr>
          <w:rFonts w:ascii="Times New Roman" w:hAnsi="Times New Roman" w:cs="Times New Roman"/>
          <w:b/>
          <w:sz w:val="24"/>
          <w:szCs w:val="24"/>
          <w:u w:val="single"/>
        </w:rPr>
        <w:lastRenderedPageBreak/>
        <w:t>Schedule</w:t>
      </w:r>
    </w:p>
    <w:p w14:paraId="53A7C320" w14:textId="15279EE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 xml:space="preserve">Week 1: </w:t>
      </w:r>
    </w:p>
    <w:p w14:paraId="65F585FA" w14:textId="27105E0B" w:rsidR="00E940BB" w:rsidRPr="0074220F" w:rsidRDefault="00361689"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September 4</w:t>
      </w:r>
      <w:r w:rsidR="002C286A" w:rsidRPr="0074220F">
        <w:rPr>
          <w:rFonts w:ascii="Times New Roman" w:hAnsi="Times New Roman" w:cs="Times New Roman"/>
          <w:sz w:val="24"/>
          <w:szCs w:val="24"/>
        </w:rPr>
        <w:t xml:space="preserve">: </w:t>
      </w:r>
      <w:r w:rsidR="006F73DF" w:rsidRPr="0074220F">
        <w:rPr>
          <w:rFonts w:ascii="Times New Roman" w:hAnsi="Times New Roman" w:cs="Times New Roman"/>
          <w:sz w:val="24"/>
          <w:szCs w:val="24"/>
        </w:rPr>
        <w:t>Course introduction</w:t>
      </w:r>
      <w:r w:rsidR="00BF48CA" w:rsidRPr="0074220F">
        <w:rPr>
          <w:rFonts w:ascii="Times New Roman" w:hAnsi="Times New Roman" w:cs="Times New Roman"/>
          <w:sz w:val="24"/>
          <w:szCs w:val="24"/>
        </w:rPr>
        <w:t>: Legacies of the Civil War</w:t>
      </w:r>
    </w:p>
    <w:p w14:paraId="051AAF51" w14:textId="466A5BB4" w:rsidR="00621FFF" w:rsidRPr="0074220F" w:rsidRDefault="00361689" w:rsidP="008E4662">
      <w:pPr>
        <w:ind w:left="720" w:hanging="720"/>
        <w:rPr>
          <w:rFonts w:ascii="Times New Roman" w:hAnsi="Times New Roman" w:cs="Times New Roman"/>
          <w:sz w:val="24"/>
          <w:szCs w:val="24"/>
        </w:rPr>
      </w:pPr>
      <w:r w:rsidRPr="0074220F">
        <w:rPr>
          <w:rFonts w:ascii="Times New Roman" w:hAnsi="Times New Roman" w:cs="Times New Roman"/>
          <w:sz w:val="24"/>
          <w:szCs w:val="24"/>
        </w:rPr>
        <w:t>September 6</w:t>
      </w:r>
      <w:r w:rsidR="002C286A" w:rsidRPr="0074220F">
        <w:rPr>
          <w:rFonts w:ascii="Times New Roman" w:hAnsi="Times New Roman" w:cs="Times New Roman"/>
          <w:sz w:val="24"/>
          <w:szCs w:val="24"/>
        </w:rPr>
        <w:t xml:space="preserve">: </w:t>
      </w:r>
      <w:r w:rsidR="00003AB4" w:rsidRPr="0074220F">
        <w:rPr>
          <w:rFonts w:ascii="Times New Roman" w:hAnsi="Times New Roman" w:cs="Times New Roman"/>
          <w:sz w:val="24"/>
          <w:szCs w:val="24"/>
        </w:rPr>
        <w:t>Reconstruction</w:t>
      </w:r>
      <w:r w:rsidR="00955D93" w:rsidRPr="0074220F">
        <w:rPr>
          <w:rFonts w:ascii="Times New Roman" w:hAnsi="Times New Roman" w:cs="Times New Roman"/>
          <w:sz w:val="24"/>
          <w:szCs w:val="24"/>
        </w:rPr>
        <w:t xml:space="preserve">, </w:t>
      </w:r>
      <w:r w:rsidR="003F286F" w:rsidRPr="0074220F">
        <w:rPr>
          <w:rFonts w:ascii="Times New Roman" w:hAnsi="Times New Roman" w:cs="Times New Roman"/>
          <w:sz w:val="24"/>
          <w:szCs w:val="24"/>
        </w:rPr>
        <w:t xml:space="preserve">Give Me Liberty! (hereafter GML) </w:t>
      </w:r>
      <w:r w:rsidR="00FB51D5">
        <w:rPr>
          <w:rFonts w:ascii="Times New Roman" w:hAnsi="Times New Roman" w:cs="Times New Roman"/>
          <w:sz w:val="24"/>
          <w:szCs w:val="24"/>
        </w:rPr>
        <w:t>Chapter 15, pp. 550-587</w:t>
      </w:r>
      <w:r w:rsidR="003F286F" w:rsidRPr="0074220F">
        <w:rPr>
          <w:rFonts w:ascii="Times New Roman" w:hAnsi="Times New Roman" w:cs="Times New Roman"/>
          <w:sz w:val="24"/>
          <w:szCs w:val="24"/>
        </w:rPr>
        <w:t>;</w:t>
      </w:r>
      <w:r w:rsidR="00E46437" w:rsidRPr="0074220F">
        <w:rPr>
          <w:rFonts w:ascii="Times New Roman" w:hAnsi="Times New Roman" w:cs="Times New Roman"/>
          <w:sz w:val="24"/>
          <w:szCs w:val="24"/>
        </w:rPr>
        <w:t xml:space="preserve"> </w:t>
      </w:r>
      <w:r w:rsidR="003F286F" w:rsidRPr="0074220F">
        <w:rPr>
          <w:rFonts w:ascii="Times New Roman" w:hAnsi="Times New Roman" w:cs="Times New Roman"/>
          <w:sz w:val="24"/>
          <w:szCs w:val="24"/>
        </w:rPr>
        <w:t xml:space="preserve">Voices of Freedom </w:t>
      </w:r>
      <w:r w:rsidR="00BF48CA" w:rsidRPr="0074220F">
        <w:rPr>
          <w:rFonts w:ascii="Times New Roman" w:hAnsi="Times New Roman" w:cs="Times New Roman"/>
          <w:sz w:val="24"/>
          <w:szCs w:val="24"/>
        </w:rPr>
        <w:t>(hereafter VOF)</w:t>
      </w:r>
      <w:r w:rsidR="003F286F" w:rsidRPr="0074220F">
        <w:rPr>
          <w:rFonts w:ascii="Times New Roman" w:hAnsi="Times New Roman" w:cs="Times New Roman"/>
          <w:sz w:val="24"/>
          <w:szCs w:val="24"/>
        </w:rPr>
        <w:t xml:space="preserve"> </w:t>
      </w:r>
      <w:r w:rsidR="00CB273E" w:rsidRPr="0074220F">
        <w:rPr>
          <w:rFonts w:ascii="Times New Roman" w:hAnsi="Times New Roman" w:cs="Times New Roman"/>
          <w:sz w:val="24"/>
          <w:szCs w:val="24"/>
        </w:rPr>
        <w:t xml:space="preserve">A </w:t>
      </w:r>
      <w:r w:rsidR="00BF48CA" w:rsidRPr="0074220F">
        <w:rPr>
          <w:rFonts w:ascii="Times New Roman" w:hAnsi="Times New Roman" w:cs="Times New Roman"/>
          <w:sz w:val="24"/>
          <w:szCs w:val="24"/>
        </w:rPr>
        <w:t>Sharecropping Contract, pp. 11-13</w:t>
      </w:r>
    </w:p>
    <w:p w14:paraId="7E73333E" w14:textId="65E9A8AA" w:rsidR="0074220F" w:rsidRDefault="00361689" w:rsidP="008E4662">
      <w:pPr>
        <w:ind w:left="720" w:hanging="720"/>
        <w:rPr>
          <w:rFonts w:ascii="Times New Roman" w:hAnsi="Times New Roman" w:cs="Times New Roman"/>
          <w:sz w:val="24"/>
          <w:szCs w:val="24"/>
        </w:rPr>
      </w:pPr>
      <w:r w:rsidRPr="0074220F">
        <w:rPr>
          <w:rFonts w:ascii="Times New Roman" w:hAnsi="Times New Roman" w:cs="Times New Roman"/>
          <w:sz w:val="24"/>
          <w:szCs w:val="24"/>
        </w:rPr>
        <w:t>September 7</w:t>
      </w:r>
      <w:r w:rsidR="00CE7640" w:rsidRPr="0074220F">
        <w:rPr>
          <w:rFonts w:ascii="Times New Roman" w:hAnsi="Times New Roman" w:cs="Times New Roman"/>
          <w:sz w:val="24"/>
          <w:szCs w:val="24"/>
        </w:rPr>
        <w:t xml:space="preserve">: </w:t>
      </w:r>
      <w:r w:rsidR="009D7D87">
        <w:rPr>
          <w:rFonts w:ascii="Times New Roman" w:hAnsi="Times New Roman" w:cs="Times New Roman"/>
          <w:sz w:val="24"/>
          <w:szCs w:val="24"/>
        </w:rPr>
        <w:t>Special Assignment (A History of 2018)</w:t>
      </w:r>
    </w:p>
    <w:p w14:paraId="4D728867" w14:textId="77777777" w:rsidR="003D0622" w:rsidRPr="003D0622" w:rsidRDefault="003D0622" w:rsidP="008E4662">
      <w:pPr>
        <w:ind w:left="720" w:hanging="720"/>
        <w:rPr>
          <w:rFonts w:ascii="Times New Roman" w:hAnsi="Times New Roman" w:cs="Times New Roman"/>
          <w:sz w:val="16"/>
          <w:szCs w:val="16"/>
        </w:rPr>
      </w:pPr>
    </w:p>
    <w:p w14:paraId="6A266BAC" w14:textId="6944F2E8" w:rsidR="006F73DF" w:rsidRPr="0074220F" w:rsidRDefault="006F73DF" w:rsidP="003D0622">
      <w:pPr>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2:</w:t>
      </w:r>
      <w:r w:rsidR="00621FFF" w:rsidRPr="0074220F">
        <w:rPr>
          <w:rFonts w:ascii="Times New Roman" w:hAnsi="Times New Roman" w:cs="Times New Roman"/>
          <w:sz w:val="24"/>
          <w:szCs w:val="24"/>
          <w:u w:val="single"/>
        </w:rPr>
        <w:t xml:space="preserve"> </w:t>
      </w:r>
    </w:p>
    <w:p w14:paraId="3968FE59" w14:textId="005663EA" w:rsidR="009D7D87" w:rsidRPr="0074220F" w:rsidRDefault="008A16CE" w:rsidP="009D7D87">
      <w:pPr>
        <w:ind w:left="720" w:hanging="720"/>
        <w:rPr>
          <w:rFonts w:ascii="Times New Roman" w:hAnsi="Times New Roman" w:cs="Times New Roman"/>
          <w:sz w:val="24"/>
          <w:szCs w:val="24"/>
        </w:rPr>
      </w:pPr>
      <w:r w:rsidRPr="0074220F">
        <w:rPr>
          <w:rFonts w:ascii="Times New Roman" w:hAnsi="Times New Roman" w:cs="Times New Roman"/>
          <w:sz w:val="24"/>
          <w:szCs w:val="24"/>
        </w:rPr>
        <w:t>September 11</w:t>
      </w:r>
      <w:r w:rsidR="002C286A"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The New West</w:t>
      </w:r>
      <w:r w:rsidR="00FB51D5">
        <w:rPr>
          <w:rFonts w:ascii="Times New Roman" w:hAnsi="Times New Roman" w:cs="Times New Roman"/>
          <w:sz w:val="24"/>
          <w:szCs w:val="24"/>
        </w:rPr>
        <w:t>, GML Chapter 16, pp. 602-619</w:t>
      </w:r>
    </w:p>
    <w:p w14:paraId="6FFFA3E7" w14:textId="54A70600" w:rsidR="009D7D87"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September 13</w:t>
      </w:r>
      <w:r w:rsidR="002C286A"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Industrial</w:t>
      </w:r>
      <w:r w:rsidR="00FB51D5">
        <w:rPr>
          <w:rFonts w:ascii="Times New Roman" w:hAnsi="Times New Roman" w:cs="Times New Roman"/>
          <w:sz w:val="24"/>
          <w:szCs w:val="24"/>
        </w:rPr>
        <w:t>ization, GML Chapter 16, pp. 588</w:t>
      </w:r>
      <w:r w:rsidR="009D7D87" w:rsidRPr="0074220F">
        <w:rPr>
          <w:rFonts w:ascii="Times New Roman" w:hAnsi="Times New Roman" w:cs="Times New Roman"/>
          <w:sz w:val="24"/>
          <w:szCs w:val="24"/>
        </w:rPr>
        <w:t xml:space="preserve">-602; VOF </w:t>
      </w:r>
      <w:r w:rsidR="00FB51D5">
        <w:rPr>
          <w:rFonts w:ascii="Times New Roman" w:hAnsi="Times New Roman" w:cs="Times New Roman"/>
          <w:sz w:val="24"/>
          <w:szCs w:val="24"/>
        </w:rPr>
        <w:t>William G. Sumner, pp. 35-39</w:t>
      </w:r>
      <w:r w:rsidR="009D7D87" w:rsidRPr="0074220F">
        <w:rPr>
          <w:rFonts w:ascii="Times New Roman" w:hAnsi="Times New Roman" w:cs="Times New Roman"/>
          <w:sz w:val="24"/>
          <w:szCs w:val="24"/>
        </w:rPr>
        <w:t xml:space="preserve"> and 2</w:t>
      </w:r>
      <w:r w:rsidR="009D7D87" w:rsidRPr="0074220F">
        <w:rPr>
          <w:rFonts w:ascii="Times New Roman" w:hAnsi="Times New Roman" w:cs="Times New Roman"/>
          <w:sz w:val="24"/>
          <w:szCs w:val="24"/>
          <w:vertAlign w:val="superscript"/>
        </w:rPr>
        <w:t>nd</w:t>
      </w:r>
      <w:r w:rsidR="009D7D87" w:rsidRPr="0074220F">
        <w:rPr>
          <w:rFonts w:ascii="Times New Roman" w:hAnsi="Times New Roman" w:cs="Times New Roman"/>
          <w:sz w:val="24"/>
          <w:szCs w:val="24"/>
        </w:rPr>
        <w:t xml:space="preserve"> Declar</w:t>
      </w:r>
      <w:r w:rsidR="00FB51D5">
        <w:rPr>
          <w:rFonts w:ascii="Times New Roman" w:hAnsi="Times New Roman" w:cs="Times New Roman"/>
          <w:sz w:val="24"/>
          <w:szCs w:val="24"/>
        </w:rPr>
        <w:t>ation of Independence, pp. 40-41</w:t>
      </w:r>
    </w:p>
    <w:p w14:paraId="0DB227BD" w14:textId="316EE767" w:rsidR="003C79B7" w:rsidRPr="0074220F" w:rsidRDefault="008A16CE" w:rsidP="009D7D87">
      <w:pPr>
        <w:rPr>
          <w:rFonts w:ascii="Times New Roman" w:hAnsi="Times New Roman" w:cs="Times New Roman"/>
          <w:sz w:val="24"/>
          <w:szCs w:val="24"/>
        </w:rPr>
      </w:pPr>
      <w:r w:rsidRPr="0074220F">
        <w:rPr>
          <w:rFonts w:ascii="Times New Roman" w:hAnsi="Times New Roman" w:cs="Times New Roman"/>
          <w:sz w:val="24"/>
          <w:szCs w:val="24"/>
        </w:rPr>
        <w:t>September 14</w:t>
      </w:r>
      <w:r w:rsidR="003C79B7"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The Gilded Age, GML</w:t>
      </w:r>
      <w:r w:rsidR="00FB51D5">
        <w:rPr>
          <w:rFonts w:ascii="Times New Roman" w:hAnsi="Times New Roman" w:cs="Times New Roman"/>
          <w:sz w:val="24"/>
          <w:szCs w:val="24"/>
        </w:rPr>
        <w:t xml:space="preserve"> Chapter 16, pp. 620-637</w:t>
      </w:r>
    </w:p>
    <w:p w14:paraId="1C26B996" w14:textId="77777777" w:rsidR="00733CC4" w:rsidRPr="00B75636" w:rsidRDefault="00733CC4" w:rsidP="002B2F18">
      <w:pPr>
        <w:contextualSpacing/>
        <w:rPr>
          <w:rFonts w:ascii="Times New Roman" w:hAnsi="Times New Roman" w:cs="Times New Roman"/>
          <w:sz w:val="16"/>
          <w:szCs w:val="16"/>
        </w:rPr>
      </w:pPr>
    </w:p>
    <w:p w14:paraId="7FC2E566" w14:textId="77777777" w:rsidR="006F73DF" w:rsidRPr="0074220F" w:rsidRDefault="006F73DF" w:rsidP="002B2F18">
      <w:pPr>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3:</w:t>
      </w:r>
      <w:r w:rsidR="00A35F89" w:rsidRPr="0074220F">
        <w:rPr>
          <w:rFonts w:ascii="Times New Roman" w:hAnsi="Times New Roman" w:cs="Times New Roman"/>
          <w:sz w:val="24"/>
          <w:szCs w:val="24"/>
          <w:u w:val="single"/>
        </w:rPr>
        <w:t xml:space="preserve"> </w:t>
      </w:r>
    </w:p>
    <w:p w14:paraId="5753B886" w14:textId="49C09635" w:rsidR="009D7D87" w:rsidRDefault="008A16CE" w:rsidP="009D7D87">
      <w:pPr>
        <w:ind w:left="720" w:hanging="720"/>
        <w:rPr>
          <w:rFonts w:ascii="Times New Roman" w:hAnsi="Times New Roman" w:cs="Times New Roman"/>
          <w:sz w:val="24"/>
          <w:szCs w:val="24"/>
        </w:rPr>
      </w:pPr>
      <w:r w:rsidRPr="0074220F">
        <w:rPr>
          <w:rFonts w:ascii="Times New Roman" w:hAnsi="Times New Roman" w:cs="Times New Roman"/>
          <w:sz w:val="24"/>
          <w:szCs w:val="24"/>
        </w:rPr>
        <w:t>September 18</w:t>
      </w:r>
      <w:r w:rsidR="002C286A"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Popul</w:t>
      </w:r>
      <w:r w:rsidR="00FB51D5">
        <w:rPr>
          <w:rFonts w:ascii="Times New Roman" w:hAnsi="Times New Roman" w:cs="Times New Roman"/>
          <w:sz w:val="24"/>
          <w:szCs w:val="24"/>
        </w:rPr>
        <w:t>ism, GML Chapter 17, pp. 638-648</w:t>
      </w:r>
    </w:p>
    <w:p w14:paraId="0A8C7F3E" w14:textId="4FB07497" w:rsidR="00621FFF" w:rsidRPr="0074220F" w:rsidRDefault="008A16CE" w:rsidP="00482A69">
      <w:pPr>
        <w:ind w:left="720" w:hanging="720"/>
        <w:rPr>
          <w:rFonts w:ascii="Times New Roman" w:hAnsi="Times New Roman" w:cs="Times New Roman"/>
          <w:sz w:val="24"/>
          <w:szCs w:val="24"/>
        </w:rPr>
      </w:pPr>
      <w:r w:rsidRPr="0074220F">
        <w:rPr>
          <w:rFonts w:ascii="Times New Roman" w:hAnsi="Times New Roman" w:cs="Times New Roman"/>
          <w:sz w:val="24"/>
          <w:szCs w:val="24"/>
        </w:rPr>
        <w:t>September 20</w:t>
      </w:r>
      <w:r w:rsidR="002C286A"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The New South, GLM Chapter 17, pp. 648-657; “Without Sanctuary” (in class)</w:t>
      </w:r>
    </w:p>
    <w:p w14:paraId="565E4A9B" w14:textId="716FF598" w:rsidR="009D7D87" w:rsidRDefault="008A16CE" w:rsidP="0074220F">
      <w:pPr>
        <w:ind w:left="720" w:hanging="720"/>
        <w:rPr>
          <w:rFonts w:ascii="Times New Roman" w:hAnsi="Times New Roman" w:cs="Times New Roman"/>
          <w:sz w:val="24"/>
          <w:szCs w:val="24"/>
        </w:rPr>
      </w:pPr>
      <w:r w:rsidRPr="0074220F">
        <w:rPr>
          <w:rFonts w:ascii="Times New Roman" w:hAnsi="Times New Roman" w:cs="Times New Roman"/>
          <w:sz w:val="24"/>
          <w:szCs w:val="24"/>
        </w:rPr>
        <w:t>September 21</w:t>
      </w:r>
      <w:r w:rsidR="002C286A"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 xml:space="preserve">Redefining </w:t>
      </w:r>
      <w:r w:rsidR="00FB51D5">
        <w:rPr>
          <w:rFonts w:ascii="Times New Roman" w:hAnsi="Times New Roman" w:cs="Times New Roman"/>
          <w:sz w:val="24"/>
          <w:szCs w:val="24"/>
        </w:rPr>
        <w:t>Citizenship, Chapter 17, pp. 657-663</w:t>
      </w:r>
    </w:p>
    <w:p w14:paraId="391A1DCA" w14:textId="77777777" w:rsidR="00475EC0" w:rsidRPr="003D0622" w:rsidRDefault="00475EC0" w:rsidP="008E4662">
      <w:pPr>
        <w:ind w:left="720" w:hanging="720"/>
        <w:rPr>
          <w:rFonts w:ascii="Times New Roman" w:hAnsi="Times New Roman" w:cs="Times New Roman"/>
          <w:sz w:val="16"/>
          <w:szCs w:val="16"/>
        </w:rPr>
      </w:pPr>
    </w:p>
    <w:p w14:paraId="7FA4007E" w14:textId="77777777" w:rsidR="006F73DF" w:rsidRPr="0074220F" w:rsidRDefault="006F73DF" w:rsidP="00E109BC">
      <w:pPr>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4:</w:t>
      </w:r>
    </w:p>
    <w:p w14:paraId="42B5CFAC" w14:textId="1CBE1D37" w:rsidR="009D7D87" w:rsidRDefault="008A16CE" w:rsidP="009D7D87">
      <w:pPr>
        <w:ind w:left="720" w:hanging="720"/>
        <w:rPr>
          <w:rFonts w:ascii="Times New Roman" w:hAnsi="Times New Roman" w:cs="Times New Roman"/>
          <w:sz w:val="24"/>
          <w:szCs w:val="24"/>
        </w:rPr>
      </w:pPr>
      <w:r w:rsidRPr="0074220F">
        <w:rPr>
          <w:rFonts w:ascii="Times New Roman" w:hAnsi="Times New Roman" w:cs="Times New Roman"/>
          <w:sz w:val="24"/>
          <w:szCs w:val="24"/>
        </w:rPr>
        <w:t>September 25</w:t>
      </w:r>
      <w:r w:rsidR="006F73DF" w:rsidRPr="0074220F">
        <w:rPr>
          <w:rFonts w:ascii="Times New Roman" w:hAnsi="Times New Roman" w:cs="Times New Roman"/>
          <w:sz w:val="24"/>
          <w:szCs w:val="24"/>
        </w:rPr>
        <w:t>:</w:t>
      </w:r>
      <w:r w:rsidR="00BD61F9"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Imperialism Par</w:t>
      </w:r>
      <w:r w:rsidR="00FB51D5">
        <w:rPr>
          <w:rFonts w:ascii="Times New Roman" w:hAnsi="Times New Roman" w:cs="Times New Roman"/>
          <w:sz w:val="24"/>
          <w:szCs w:val="24"/>
        </w:rPr>
        <w:t>t 1, GML Chapter 17, pp. 664-677</w:t>
      </w:r>
    </w:p>
    <w:p w14:paraId="1ACC305C" w14:textId="62152DC9" w:rsidR="009D7D87" w:rsidRDefault="008A16CE" w:rsidP="009D7D87">
      <w:pPr>
        <w:ind w:left="720" w:hanging="720"/>
        <w:rPr>
          <w:rFonts w:ascii="Times New Roman" w:hAnsi="Times New Roman" w:cs="Times New Roman"/>
          <w:sz w:val="24"/>
          <w:szCs w:val="24"/>
        </w:rPr>
      </w:pPr>
      <w:r w:rsidRPr="0074220F">
        <w:rPr>
          <w:rFonts w:ascii="Times New Roman" w:hAnsi="Times New Roman" w:cs="Times New Roman"/>
          <w:sz w:val="24"/>
          <w:szCs w:val="24"/>
        </w:rPr>
        <w:t>September 27</w:t>
      </w:r>
      <w:r w:rsidR="006F73DF"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 xml:space="preserve">Imperialism Part 2, </w:t>
      </w:r>
      <w:r w:rsidR="00FB51D5">
        <w:rPr>
          <w:rFonts w:ascii="Times New Roman" w:hAnsi="Times New Roman" w:cs="Times New Roman"/>
          <w:sz w:val="24"/>
          <w:szCs w:val="24"/>
        </w:rPr>
        <w:t>VOF Emilio Aguinaldo, pp. 74-76</w:t>
      </w:r>
    </w:p>
    <w:p w14:paraId="36ED09DE" w14:textId="0C788919" w:rsidR="009D7D87"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September 28</w:t>
      </w:r>
      <w:r w:rsidR="00475EC0"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Urban</w:t>
      </w:r>
      <w:r w:rsidR="00FB51D5">
        <w:rPr>
          <w:rFonts w:ascii="Times New Roman" w:hAnsi="Times New Roman" w:cs="Times New Roman"/>
          <w:sz w:val="24"/>
          <w:szCs w:val="24"/>
        </w:rPr>
        <w:t>ization, Chapter 18, pp. 678-689</w:t>
      </w:r>
    </w:p>
    <w:p w14:paraId="074D5411" w14:textId="77777777" w:rsidR="0074220F" w:rsidRPr="003D0622" w:rsidRDefault="0074220F" w:rsidP="0074220F">
      <w:pPr>
        <w:ind w:left="720" w:hanging="720"/>
        <w:contextualSpacing/>
        <w:rPr>
          <w:rFonts w:ascii="Times New Roman" w:hAnsi="Times New Roman" w:cs="Times New Roman"/>
          <w:sz w:val="16"/>
          <w:szCs w:val="16"/>
        </w:rPr>
      </w:pPr>
    </w:p>
    <w:p w14:paraId="7D0AA1C4" w14:textId="7777777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5:</w:t>
      </w:r>
    </w:p>
    <w:p w14:paraId="75B14F78" w14:textId="55E82AAE" w:rsidR="009D7D87"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2</w:t>
      </w:r>
      <w:r w:rsidR="006F73DF"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Social Progressivism</w:t>
      </w:r>
      <w:r w:rsidR="00FB51D5">
        <w:rPr>
          <w:rFonts w:ascii="Times New Roman" w:hAnsi="Times New Roman" w:cs="Times New Roman"/>
          <w:sz w:val="24"/>
          <w:szCs w:val="24"/>
        </w:rPr>
        <w:t>, GML Chapter 18, pp. 690-700</w:t>
      </w:r>
      <w:r w:rsidR="009D7D87" w:rsidRPr="0074220F">
        <w:rPr>
          <w:rFonts w:ascii="Times New Roman" w:hAnsi="Times New Roman" w:cs="Times New Roman"/>
          <w:sz w:val="24"/>
          <w:szCs w:val="24"/>
        </w:rPr>
        <w:t>; VOF Charlotte Perkins Gilman, pp. 77-80</w:t>
      </w:r>
    </w:p>
    <w:p w14:paraId="45DCE4AC" w14:textId="572579FB" w:rsidR="007A15D9" w:rsidRPr="0074220F"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4</w:t>
      </w:r>
      <w:r w:rsidR="006F73DF"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Political Progressiv</w:t>
      </w:r>
      <w:r w:rsidR="00FB51D5">
        <w:rPr>
          <w:rFonts w:ascii="Times New Roman" w:hAnsi="Times New Roman" w:cs="Times New Roman"/>
          <w:sz w:val="24"/>
          <w:szCs w:val="24"/>
        </w:rPr>
        <w:t>ism, GML Chapter 19, pp. 700-717</w:t>
      </w:r>
    </w:p>
    <w:p w14:paraId="28ED37E7" w14:textId="4E86AC5B" w:rsidR="009D7D87"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5</w:t>
      </w:r>
      <w:r w:rsidR="00E940BB"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Exam #1</w:t>
      </w:r>
    </w:p>
    <w:p w14:paraId="5A98C980" w14:textId="77777777" w:rsidR="009D7D87" w:rsidRPr="003D0622" w:rsidRDefault="009D7D87" w:rsidP="008E4662">
      <w:pPr>
        <w:ind w:left="720" w:hanging="720"/>
        <w:contextualSpacing/>
        <w:rPr>
          <w:rFonts w:ascii="Times New Roman" w:hAnsi="Times New Roman" w:cs="Times New Roman"/>
          <w:sz w:val="16"/>
          <w:szCs w:val="16"/>
          <w:u w:val="single"/>
        </w:rPr>
      </w:pPr>
    </w:p>
    <w:p w14:paraId="201ED214" w14:textId="7777777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6:</w:t>
      </w:r>
    </w:p>
    <w:p w14:paraId="410430BF" w14:textId="3788A4AB" w:rsidR="007A15D9" w:rsidRPr="0074220F"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9</w:t>
      </w:r>
      <w:r w:rsidR="006F73DF"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World War I</w:t>
      </w:r>
      <w:r w:rsidR="00FB51D5">
        <w:rPr>
          <w:rFonts w:ascii="Times New Roman" w:hAnsi="Times New Roman" w:cs="Times New Roman"/>
          <w:sz w:val="24"/>
          <w:szCs w:val="24"/>
        </w:rPr>
        <w:t xml:space="preserve"> Abroad, GML Chapter 19, pp. 718-730</w:t>
      </w:r>
    </w:p>
    <w:p w14:paraId="1559AD01" w14:textId="7D279B90" w:rsidR="0048761C"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11</w:t>
      </w:r>
      <w:r w:rsidR="006F73DF"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World War I on the Home Front, GML Chapter 19, p</w:t>
      </w:r>
      <w:r w:rsidR="00FB51D5">
        <w:rPr>
          <w:rFonts w:ascii="Times New Roman" w:hAnsi="Times New Roman" w:cs="Times New Roman"/>
          <w:sz w:val="24"/>
          <w:szCs w:val="24"/>
        </w:rPr>
        <w:t>p. 730</w:t>
      </w:r>
      <w:r w:rsidR="00F2473B">
        <w:rPr>
          <w:rFonts w:ascii="Times New Roman" w:hAnsi="Times New Roman" w:cs="Times New Roman"/>
          <w:sz w:val="24"/>
          <w:szCs w:val="24"/>
        </w:rPr>
        <w:t>-748; VOF Eugene Debs, pp. 119-123</w:t>
      </w:r>
    </w:p>
    <w:p w14:paraId="6FDC2170" w14:textId="73BB2058" w:rsidR="0048761C" w:rsidRPr="0074220F" w:rsidRDefault="008A16CE" w:rsidP="0048761C">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12</w:t>
      </w:r>
      <w:r w:rsidR="00E940BB"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F2473B">
        <w:rPr>
          <w:rFonts w:ascii="Times New Roman" w:hAnsi="Times New Roman" w:cs="Times New Roman"/>
          <w:sz w:val="24"/>
          <w:szCs w:val="24"/>
        </w:rPr>
        <w:t>Wilson, GML Chapter 19, pp. 748-759</w:t>
      </w:r>
    </w:p>
    <w:p w14:paraId="29547BB0" w14:textId="77777777" w:rsidR="007A15D9" w:rsidRPr="003D0622" w:rsidRDefault="007A15D9" w:rsidP="000640F8">
      <w:pPr>
        <w:contextualSpacing/>
        <w:rPr>
          <w:rFonts w:ascii="Times New Roman" w:hAnsi="Times New Roman" w:cs="Times New Roman"/>
          <w:sz w:val="16"/>
          <w:szCs w:val="16"/>
        </w:rPr>
      </w:pPr>
    </w:p>
    <w:p w14:paraId="1A347D47" w14:textId="77777777" w:rsidR="002C286A"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7:</w:t>
      </w:r>
    </w:p>
    <w:p w14:paraId="3B2EE24F" w14:textId="7B95D9D7" w:rsidR="007A15D9" w:rsidRPr="0074220F" w:rsidRDefault="008A16CE" w:rsidP="000640F8">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16</w:t>
      </w:r>
      <w:r w:rsidR="006F73DF"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0640F8" w:rsidRPr="0074220F">
        <w:rPr>
          <w:rFonts w:ascii="Times New Roman" w:hAnsi="Times New Roman" w:cs="Times New Roman"/>
          <w:sz w:val="24"/>
          <w:szCs w:val="24"/>
        </w:rPr>
        <w:t>Th</w:t>
      </w:r>
      <w:r w:rsidR="00F2473B">
        <w:rPr>
          <w:rFonts w:ascii="Times New Roman" w:hAnsi="Times New Roman" w:cs="Times New Roman"/>
          <w:sz w:val="24"/>
          <w:szCs w:val="24"/>
        </w:rPr>
        <w:t>e 1920s, GML Chapter 20, pp. 760-792</w:t>
      </w:r>
    </w:p>
    <w:p w14:paraId="6BFC1AE3" w14:textId="263E7BB1" w:rsidR="007A15D9" w:rsidRPr="0074220F" w:rsidRDefault="008A16CE" w:rsidP="00CE7640">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18</w:t>
      </w:r>
      <w:r w:rsidR="002C286A"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0640F8" w:rsidRPr="0074220F">
        <w:rPr>
          <w:rFonts w:ascii="Times New Roman" w:hAnsi="Times New Roman" w:cs="Times New Roman"/>
          <w:sz w:val="24"/>
          <w:szCs w:val="24"/>
        </w:rPr>
        <w:t>Great Depress</w:t>
      </w:r>
      <w:r w:rsidR="00F2473B">
        <w:rPr>
          <w:rFonts w:ascii="Times New Roman" w:hAnsi="Times New Roman" w:cs="Times New Roman"/>
          <w:sz w:val="24"/>
          <w:szCs w:val="24"/>
        </w:rPr>
        <w:t>ion, GML Chapter 20, pp. 792-801</w:t>
      </w:r>
      <w:r w:rsidR="000640F8" w:rsidRPr="00B75636">
        <w:rPr>
          <w:rFonts w:ascii="Times New Roman" w:hAnsi="Times New Roman" w:cs="Times New Roman"/>
          <w:sz w:val="24"/>
          <w:szCs w:val="24"/>
        </w:rPr>
        <w:t xml:space="preserve">; VOF </w:t>
      </w:r>
      <w:r w:rsidR="00B75636" w:rsidRPr="00B75636">
        <w:rPr>
          <w:rFonts w:ascii="Times New Roman" w:hAnsi="Times New Roman" w:cs="Times New Roman"/>
          <w:sz w:val="24"/>
          <w:szCs w:val="24"/>
        </w:rPr>
        <w:t>John Steinbeck, pp. 166-168</w:t>
      </w:r>
    </w:p>
    <w:p w14:paraId="49C440F8" w14:textId="1B2F4093" w:rsidR="007A15D9"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19</w:t>
      </w:r>
      <w:r w:rsidR="00D75B50"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0640F8" w:rsidRPr="0074220F">
        <w:rPr>
          <w:rFonts w:ascii="Times New Roman" w:hAnsi="Times New Roman" w:cs="Times New Roman"/>
          <w:sz w:val="24"/>
          <w:szCs w:val="24"/>
        </w:rPr>
        <w:t>The N</w:t>
      </w:r>
      <w:r w:rsidR="00F2473B">
        <w:rPr>
          <w:rFonts w:ascii="Times New Roman" w:hAnsi="Times New Roman" w:cs="Times New Roman"/>
          <w:sz w:val="24"/>
          <w:szCs w:val="24"/>
        </w:rPr>
        <w:t>ew Deal, GML Chapter 21, pp. 802-845</w:t>
      </w:r>
      <w:r w:rsidR="000640F8" w:rsidRPr="0074220F">
        <w:rPr>
          <w:rFonts w:ascii="Times New Roman" w:hAnsi="Times New Roman" w:cs="Times New Roman"/>
          <w:sz w:val="24"/>
          <w:szCs w:val="24"/>
        </w:rPr>
        <w:t xml:space="preserve">; </w:t>
      </w:r>
      <w:r w:rsidR="00B75636" w:rsidRPr="00B75636">
        <w:rPr>
          <w:rFonts w:ascii="Times New Roman" w:hAnsi="Times New Roman" w:cs="Times New Roman"/>
          <w:sz w:val="24"/>
          <w:szCs w:val="24"/>
        </w:rPr>
        <w:t>VOF WEB Du Bois, pp. 187-191</w:t>
      </w:r>
    </w:p>
    <w:p w14:paraId="2919E3E8" w14:textId="77777777" w:rsidR="007A15D9" w:rsidRPr="003D0622" w:rsidRDefault="007A15D9" w:rsidP="008E4662">
      <w:pPr>
        <w:ind w:left="720" w:hanging="720"/>
        <w:contextualSpacing/>
        <w:rPr>
          <w:rFonts w:ascii="Times New Roman" w:hAnsi="Times New Roman" w:cs="Times New Roman"/>
          <w:sz w:val="16"/>
          <w:szCs w:val="16"/>
        </w:rPr>
      </w:pPr>
    </w:p>
    <w:p w14:paraId="332C556E" w14:textId="7777777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8:</w:t>
      </w:r>
    </w:p>
    <w:p w14:paraId="0906968B" w14:textId="6B1401D2" w:rsidR="007A15D9" w:rsidRPr="0074220F" w:rsidRDefault="008A16CE" w:rsidP="00CE7640">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23</w:t>
      </w:r>
      <w:r w:rsidR="006F73DF"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0640F8" w:rsidRPr="0074220F">
        <w:rPr>
          <w:rFonts w:ascii="Times New Roman" w:hAnsi="Times New Roman" w:cs="Times New Roman"/>
          <w:sz w:val="24"/>
          <w:szCs w:val="24"/>
        </w:rPr>
        <w:t>World War II Abroa</w:t>
      </w:r>
      <w:r w:rsidR="00F2473B">
        <w:rPr>
          <w:rFonts w:ascii="Times New Roman" w:hAnsi="Times New Roman" w:cs="Times New Roman"/>
          <w:sz w:val="24"/>
          <w:szCs w:val="24"/>
        </w:rPr>
        <w:t>d, GML Chapter 22, pp. 846-858</w:t>
      </w:r>
    </w:p>
    <w:p w14:paraId="2DD6F668" w14:textId="316D0413" w:rsidR="00E05589"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25</w:t>
      </w:r>
      <w:r w:rsidR="008E4437"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0640F8" w:rsidRPr="0074220F">
        <w:rPr>
          <w:rFonts w:ascii="Times New Roman" w:hAnsi="Times New Roman" w:cs="Times New Roman"/>
          <w:sz w:val="24"/>
          <w:szCs w:val="24"/>
        </w:rPr>
        <w:t>World War II on the Home Fr</w:t>
      </w:r>
      <w:r w:rsidR="00F2473B">
        <w:rPr>
          <w:rFonts w:ascii="Times New Roman" w:hAnsi="Times New Roman" w:cs="Times New Roman"/>
          <w:sz w:val="24"/>
          <w:szCs w:val="24"/>
        </w:rPr>
        <w:t>ont, GML Chapter 22, pp. 858-889</w:t>
      </w:r>
    </w:p>
    <w:p w14:paraId="3F75A6C9" w14:textId="49A38787" w:rsidR="00482A69" w:rsidRDefault="008A16CE" w:rsidP="00B75636">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lastRenderedPageBreak/>
        <w:t>October 26</w:t>
      </w:r>
      <w:r w:rsidR="00E940BB" w:rsidRPr="0074220F">
        <w:rPr>
          <w:rFonts w:ascii="Times New Roman" w:hAnsi="Times New Roman" w:cs="Times New Roman"/>
          <w:sz w:val="24"/>
          <w:szCs w:val="24"/>
        </w:rPr>
        <w:t>:</w:t>
      </w:r>
      <w:r w:rsidR="007A15D9" w:rsidRPr="0074220F">
        <w:rPr>
          <w:rFonts w:ascii="Times New Roman" w:hAnsi="Times New Roman" w:cs="Times New Roman"/>
          <w:sz w:val="24"/>
          <w:szCs w:val="24"/>
        </w:rPr>
        <w:t xml:space="preserve"> </w:t>
      </w:r>
      <w:r w:rsidR="00E05589" w:rsidRPr="0074220F">
        <w:rPr>
          <w:rFonts w:ascii="Times New Roman" w:hAnsi="Times New Roman" w:cs="Times New Roman"/>
          <w:sz w:val="24"/>
          <w:szCs w:val="24"/>
        </w:rPr>
        <w:t>The Cold War,</w:t>
      </w:r>
      <w:r w:rsidR="00F2473B">
        <w:rPr>
          <w:rFonts w:ascii="Times New Roman" w:hAnsi="Times New Roman" w:cs="Times New Roman"/>
          <w:sz w:val="24"/>
          <w:szCs w:val="24"/>
        </w:rPr>
        <w:t xml:space="preserve"> Part I, GML Chapter 23, pp. 89</w:t>
      </w:r>
      <w:r w:rsidR="00F2473B" w:rsidRPr="00B75636">
        <w:rPr>
          <w:rFonts w:ascii="Times New Roman" w:hAnsi="Times New Roman" w:cs="Times New Roman"/>
          <w:sz w:val="24"/>
          <w:szCs w:val="24"/>
        </w:rPr>
        <w:t>0-912; VOF NSC-68, pp. 221-225</w:t>
      </w:r>
      <w:r w:rsidR="00B75636">
        <w:rPr>
          <w:rFonts w:ascii="Times New Roman" w:hAnsi="Times New Roman" w:cs="Times New Roman"/>
          <w:sz w:val="24"/>
          <w:szCs w:val="24"/>
        </w:rPr>
        <w:t xml:space="preserve"> and Walter Lip</w:t>
      </w:r>
      <w:r w:rsidR="00B75636" w:rsidRPr="00B75636">
        <w:rPr>
          <w:rFonts w:ascii="Times New Roman" w:hAnsi="Times New Roman" w:cs="Times New Roman"/>
          <w:sz w:val="24"/>
          <w:szCs w:val="24"/>
        </w:rPr>
        <w:t>p</w:t>
      </w:r>
      <w:r w:rsidR="00B75636">
        <w:rPr>
          <w:rFonts w:ascii="Times New Roman" w:hAnsi="Times New Roman" w:cs="Times New Roman"/>
          <w:sz w:val="24"/>
          <w:szCs w:val="24"/>
        </w:rPr>
        <w:t>m</w:t>
      </w:r>
      <w:r w:rsidR="00B75636" w:rsidRPr="00B75636">
        <w:rPr>
          <w:rFonts w:ascii="Times New Roman" w:hAnsi="Times New Roman" w:cs="Times New Roman"/>
          <w:sz w:val="24"/>
          <w:szCs w:val="24"/>
        </w:rPr>
        <w:t>ann, pp. 225-228</w:t>
      </w:r>
    </w:p>
    <w:p w14:paraId="22024DE1" w14:textId="77777777" w:rsidR="003D0622" w:rsidRPr="003D0622" w:rsidRDefault="003D0622" w:rsidP="00B75636">
      <w:pPr>
        <w:ind w:left="720" w:hanging="720"/>
        <w:contextualSpacing/>
        <w:rPr>
          <w:rFonts w:ascii="Times New Roman" w:hAnsi="Times New Roman" w:cs="Times New Roman"/>
          <w:sz w:val="16"/>
          <w:szCs w:val="16"/>
        </w:rPr>
      </w:pPr>
    </w:p>
    <w:p w14:paraId="0DA108F0" w14:textId="77777777" w:rsidR="006F73DF" w:rsidRPr="0074220F" w:rsidRDefault="006F73DF" w:rsidP="009D7D87">
      <w:pPr>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9:</w:t>
      </w:r>
    </w:p>
    <w:p w14:paraId="546637F4" w14:textId="44ABB38D" w:rsidR="007A15D9"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October 30</w:t>
      </w:r>
      <w:r w:rsidR="006F73DF" w:rsidRPr="0074220F">
        <w:rPr>
          <w:rFonts w:ascii="Times New Roman" w:hAnsi="Times New Roman" w:cs="Times New Roman"/>
          <w:sz w:val="24"/>
          <w:szCs w:val="24"/>
        </w:rPr>
        <w:t>:</w:t>
      </w:r>
      <w:r w:rsidR="007416C9" w:rsidRPr="0074220F">
        <w:rPr>
          <w:rFonts w:ascii="Times New Roman" w:hAnsi="Times New Roman" w:cs="Times New Roman"/>
          <w:sz w:val="24"/>
          <w:szCs w:val="24"/>
        </w:rPr>
        <w:t xml:space="preserve"> </w:t>
      </w:r>
      <w:r w:rsidR="00E05589" w:rsidRPr="0074220F">
        <w:rPr>
          <w:rFonts w:ascii="Times New Roman" w:hAnsi="Times New Roman" w:cs="Times New Roman"/>
          <w:sz w:val="24"/>
          <w:szCs w:val="24"/>
        </w:rPr>
        <w:t>The Cold War, Part</w:t>
      </w:r>
      <w:r w:rsidR="00F2473B">
        <w:rPr>
          <w:rFonts w:ascii="Times New Roman" w:hAnsi="Times New Roman" w:cs="Times New Roman"/>
          <w:sz w:val="24"/>
          <w:szCs w:val="24"/>
        </w:rPr>
        <w:t xml:space="preserve"> II, GML Chapter 23, pp. 912-923</w:t>
      </w:r>
    </w:p>
    <w:p w14:paraId="203930D9" w14:textId="45CDCF25" w:rsidR="009D7D87"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1</w:t>
      </w:r>
      <w:r w:rsidR="005C014D" w:rsidRPr="0074220F">
        <w:rPr>
          <w:rFonts w:ascii="Times New Roman" w:hAnsi="Times New Roman" w:cs="Times New Roman"/>
          <w:sz w:val="24"/>
          <w:szCs w:val="24"/>
        </w:rPr>
        <w:t xml:space="preserve">: </w:t>
      </w:r>
      <w:r w:rsidR="009D7D87">
        <w:rPr>
          <w:rFonts w:ascii="Times New Roman" w:hAnsi="Times New Roman" w:cs="Times New Roman"/>
          <w:sz w:val="24"/>
          <w:szCs w:val="24"/>
        </w:rPr>
        <w:t>Exam #2</w:t>
      </w:r>
    </w:p>
    <w:p w14:paraId="1A014C93" w14:textId="22361CDB" w:rsidR="007A15D9"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2</w:t>
      </w:r>
      <w:r w:rsidR="00E940BB"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1950s Politics and Cult</w:t>
      </w:r>
      <w:r w:rsidR="00F2473B">
        <w:rPr>
          <w:rFonts w:ascii="Times New Roman" w:hAnsi="Times New Roman" w:cs="Times New Roman"/>
          <w:sz w:val="24"/>
          <w:szCs w:val="24"/>
        </w:rPr>
        <w:t>ure, GML Chapter 24, pp. 924-954</w:t>
      </w:r>
    </w:p>
    <w:p w14:paraId="3DE7C530" w14:textId="77777777" w:rsidR="003D0622" w:rsidRPr="003D0622" w:rsidRDefault="003D0622" w:rsidP="009D7D87">
      <w:pPr>
        <w:ind w:left="720" w:hanging="720"/>
        <w:contextualSpacing/>
        <w:rPr>
          <w:rFonts w:ascii="Times New Roman" w:hAnsi="Times New Roman" w:cs="Times New Roman"/>
          <w:sz w:val="16"/>
          <w:szCs w:val="16"/>
        </w:rPr>
      </w:pPr>
    </w:p>
    <w:p w14:paraId="326465A4" w14:textId="77777777" w:rsidR="006F73DF" w:rsidRPr="0074220F" w:rsidRDefault="006F73DF" w:rsidP="003077DF">
      <w:pPr>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10:</w:t>
      </w:r>
    </w:p>
    <w:p w14:paraId="69413825" w14:textId="5C7FF013" w:rsidR="007A15D9" w:rsidRPr="0074220F"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6</w:t>
      </w:r>
      <w:r w:rsidR="006F73DF"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The Civil Rights M</w:t>
      </w:r>
      <w:r w:rsidR="00F2473B">
        <w:rPr>
          <w:rFonts w:ascii="Times New Roman" w:hAnsi="Times New Roman" w:cs="Times New Roman"/>
          <w:sz w:val="24"/>
          <w:szCs w:val="24"/>
        </w:rPr>
        <w:t>ovement, Part I, GML Chapter 24, pp. 95</w:t>
      </w:r>
      <w:r w:rsidR="00F2473B" w:rsidRPr="00B75636">
        <w:rPr>
          <w:rFonts w:ascii="Times New Roman" w:hAnsi="Times New Roman" w:cs="Times New Roman"/>
          <w:sz w:val="24"/>
          <w:szCs w:val="24"/>
        </w:rPr>
        <w:t xml:space="preserve">4-964; </w:t>
      </w:r>
      <w:r w:rsidR="009D7D87" w:rsidRPr="00B75636">
        <w:rPr>
          <w:rFonts w:ascii="Times New Roman" w:hAnsi="Times New Roman" w:cs="Times New Roman"/>
          <w:sz w:val="24"/>
          <w:szCs w:val="24"/>
        </w:rPr>
        <w:t>VOF</w:t>
      </w:r>
      <w:r w:rsidR="00B75636" w:rsidRPr="00B75636">
        <w:rPr>
          <w:rFonts w:ascii="Times New Roman" w:hAnsi="Times New Roman" w:cs="Times New Roman"/>
          <w:sz w:val="24"/>
          <w:szCs w:val="24"/>
        </w:rPr>
        <w:t xml:space="preserve"> Southern Manifesto, pp. 257-259</w:t>
      </w:r>
      <w:r w:rsidR="009D7D87" w:rsidRPr="00B75636">
        <w:rPr>
          <w:rFonts w:ascii="Times New Roman" w:hAnsi="Times New Roman" w:cs="Times New Roman"/>
          <w:sz w:val="24"/>
          <w:szCs w:val="24"/>
        </w:rPr>
        <w:t xml:space="preserve"> and MLK, Jr. pp. </w:t>
      </w:r>
      <w:r w:rsidR="00B75636" w:rsidRPr="00B75636">
        <w:rPr>
          <w:rFonts w:ascii="Times New Roman" w:hAnsi="Times New Roman" w:cs="Times New Roman"/>
          <w:sz w:val="24"/>
          <w:szCs w:val="24"/>
        </w:rPr>
        <w:t>267-271</w:t>
      </w:r>
    </w:p>
    <w:p w14:paraId="62CE758C" w14:textId="03CA3ABB" w:rsidR="00052300" w:rsidRPr="0074220F" w:rsidRDefault="008A16CE" w:rsidP="00CE7640">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8</w:t>
      </w:r>
      <w:r w:rsidR="00D75B50"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F2473B">
        <w:rPr>
          <w:rFonts w:ascii="Times New Roman" w:hAnsi="Times New Roman" w:cs="Times New Roman"/>
          <w:sz w:val="24"/>
          <w:szCs w:val="24"/>
        </w:rPr>
        <w:t>The Civil Rights Movement, Part II, Chapter 25, pp. 970-975</w:t>
      </w:r>
    </w:p>
    <w:p w14:paraId="4F040466" w14:textId="0AF8E0F7" w:rsidR="0046745B" w:rsidRPr="0074220F" w:rsidRDefault="008A16CE" w:rsidP="008717BC">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9</w:t>
      </w:r>
      <w:r w:rsidR="00E940BB"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F2473B">
        <w:rPr>
          <w:rFonts w:ascii="Times New Roman" w:hAnsi="Times New Roman" w:cs="Times New Roman"/>
          <w:sz w:val="24"/>
          <w:szCs w:val="24"/>
        </w:rPr>
        <w:t xml:space="preserve">Kennedy and </w:t>
      </w:r>
      <w:r w:rsidR="009D7D87" w:rsidRPr="0074220F">
        <w:rPr>
          <w:rFonts w:ascii="Times New Roman" w:hAnsi="Times New Roman" w:cs="Times New Roman"/>
          <w:sz w:val="24"/>
          <w:szCs w:val="24"/>
        </w:rPr>
        <w:t>John</w:t>
      </w:r>
      <w:r w:rsidR="00F2473B">
        <w:rPr>
          <w:rFonts w:ascii="Times New Roman" w:hAnsi="Times New Roman" w:cs="Times New Roman"/>
          <w:sz w:val="24"/>
          <w:szCs w:val="24"/>
        </w:rPr>
        <w:t>son, GML Chapter 25, pp. 975-985</w:t>
      </w:r>
    </w:p>
    <w:p w14:paraId="320D8C03" w14:textId="77777777" w:rsidR="0048761C" w:rsidRPr="003D0622" w:rsidRDefault="0048761C" w:rsidP="0074220F">
      <w:pPr>
        <w:contextualSpacing/>
        <w:rPr>
          <w:rFonts w:ascii="Times New Roman" w:hAnsi="Times New Roman" w:cs="Times New Roman"/>
          <w:sz w:val="16"/>
          <w:szCs w:val="16"/>
        </w:rPr>
      </w:pPr>
    </w:p>
    <w:p w14:paraId="638FC323" w14:textId="37ACC49A" w:rsidR="006F73DF" w:rsidRPr="0074220F" w:rsidRDefault="006F73DF" w:rsidP="00E109BC">
      <w:pPr>
        <w:contextualSpacing/>
        <w:rPr>
          <w:rFonts w:ascii="Times New Roman" w:hAnsi="Times New Roman" w:cs="Times New Roman"/>
          <w:sz w:val="24"/>
          <w:szCs w:val="24"/>
        </w:rPr>
      </w:pPr>
      <w:r w:rsidRPr="0074220F">
        <w:rPr>
          <w:rFonts w:ascii="Times New Roman" w:hAnsi="Times New Roman" w:cs="Times New Roman"/>
          <w:sz w:val="24"/>
          <w:szCs w:val="24"/>
          <w:u w:val="single"/>
        </w:rPr>
        <w:t>Week 11:</w:t>
      </w:r>
    </w:p>
    <w:p w14:paraId="1E4D484A" w14:textId="583E9882" w:rsidR="00E109BC"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13</w:t>
      </w:r>
      <w:r w:rsidR="006F73DF"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Vietnam, GML</w:t>
      </w:r>
      <w:r w:rsidR="00F2473B">
        <w:rPr>
          <w:rFonts w:ascii="Times New Roman" w:hAnsi="Times New Roman" w:cs="Times New Roman"/>
          <w:sz w:val="24"/>
          <w:szCs w:val="24"/>
        </w:rPr>
        <w:t xml:space="preserve"> Chapter 24, pp. 950-951</w:t>
      </w:r>
      <w:r w:rsidR="00142421">
        <w:rPr>
          <w:rFonts w:ascii="Times New Roman" w:hAnsi="Times New Roman" w:cs="Times New Roman"/>
          <w:sz w:val="24"/>
          <w:szCs w:val="24"/>
        </w:rPr>
        <w:t>; Chapter 25, pp. 991-993</w:t>
      </w:r>
      <w:r w:rsidR="009D7D87" w:rsidRPr="0074220F">
        <w:rPr>
          <w:rFonts w:ascii="Times New Roman" w:hAnsi="Times New Roman" w:cs="Times New Roman"/>
          <w:sz w:val="24"/>
          <w:szCs w:val="24"/>
        </w:rPr>
        <w:t xml:space="preserve">; </w:t>
      </w:r>
      <w:r w:rsidR="00142421">
        <w:rPr>
          <w:rFonts w:ascii="Times New Roman" w:hAnsi="Times New Roman" w:cs="Times New Roman"/>
          <w:sz w:val="24"/>
          <w:szCs w:val="24"/>
        </w:rPr>
        <w:t xml:space="preserve">Chapter 26, pp. 1022-1024; </w:t>
      </w:r>
      <w:r w:rsidR="00B75636" w:rsidRPr="00B75636">
        <w:rPr>
          <w:rFonts w:ascii="Times New Roman" w:hAnsi="Times New Roman" w:cs="Times New Roman"/>
          <w:sz w:val="24"/>
          <w:szCs w:val="24"/>
        </w:rPr>
        <w:t>VOF Paul Potter, pp. 294-296</w:t>
      </w:r>
    </w:p>
    <w:p w14:paraId="6C106CC6" w14:textId="659ADA9C" w:rsidR="006F73DF" w:rsidRPr="0074220F" w:rsidRDefault="008A16CE" w:rsidP="000640F8">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15</w:t>
      </w:r>
      <w:r w:rsidR="006F73DF" w:rsidRPr="0074220F">
        <w:rPr>
          <w:rFonts w:ascii="Times New Roman" w:hAnsi="Times New Roman" w:cs="Times New Roman"/>
          <w:sz w:val="24"/>
          <w:szCs w:val="24"/>
        </w:rPr>
        <w:t>:</w:t>
      </w:r>
      <w:r w:rsidR="00D615DF"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 xml:space="preserve">Social Movements of the Late 1960s, GML </w:t>
      </w:r>
      <w:r w:rsidR="00142421">
        <w:rPr>
          <w:rFonts w:ascii="Times New Roman" w:hAnsi="Times New Roman" w:cs="Times New Roman"/>
          <w:sz w:val="24"/>
          <w:szCs w:val="24"/>
        </w:rPr>
        <w:t>Chapter 25, pp. 985-1013</w:t>
      </w:r>
    </w:p>
    <w:p w14:paraId="1D5C401C" w14:textId="556F3409" w:rsidR="000640F8" w:rsidRPr="0074220F" w:rsidRDefault="008A16CE" w:rsidP="000640F8">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16</w:t>
      </w:r>
      <w:r w:rsidR="00E940BB" w:rsidRPr="0074220F">
        <w:rPr>
          <w:rFonts w:ascii="Times New Roman" w:hAnsi="Times New Roman" w:cs="Times New Roman"/>
          <w:sz w:val="24"/>
          <w:szCs w:val="24"/>
        </w:rPr>
        <w:t>:</w:t>
      </w:r>
      <w:r w:rsidR="00052300" w:rsidRPr="0074220F">
        <w:rPr>
          <w:rFonts w:ascii="Times New Roman" w:hAnsi="Times New Roman" w:cs="Times New Roman"/>
          <w:sz w:val="24"/>
          <w:szCs w:val="24"/>
        </w:rPr>
        <w:t xml:space="preserve"> </w:t>
      </w:r>
      <w:r w:rsidR="00142421">
        <w:rPr>
          <w:rFonts w:ascii="Times New Roman" w:hAnsi="Times New Roman" w:cs="Times New Roman"/>
          <w:sz w:val="24"/>
          <w:szCs w:val="24"/>
        </w:rPr>
        <w:t>Nixon, GML Chapter 26, pp. 1014</w:t>
      </w:r>
      <w:r w:rsidR="009D7D87" w:rsidRPr="0074220F">
        <w:rPr>
          <w:rFonts w:ascii="Times New Roman" w:hAnsi="Times New Roman" w:cs="Times New Roman"/>
          <w:sz w:val="24"/>
          <w:szCs w:val="24"/>
        </w:rPr>
        <w:t>-</w:t>
      </w:r>
      <w:r w:rsidR="00142421">
        <w:rPr>
          <w:rFonts w:ascii="Times New Roman" w:hAnsi="Times New Roman" w:cs="Times New Roman"/>
          <w:sz w:val="24"/>
          <w:szCs w:val="24"/>
        </w:rPr>
        <w:t>1026</w:t>
      </w:r>
    </w:p>
    <w:p w14:paraId="6420F54B" w14:textId="77777777" w:rsidR="006B35AE" w:rsidRPr="003D0622" w:rsidRDefault="006B35AE" w:rsidP="00CE7640">
      <w:pPr>
        <w:contextualSpacing/>
        <w:rPr>
          <w:rFonts w:ascii="Times New Roman" w:hAnsi="Times New Roman" w:cs="Times New Roman"/>
          <w:sz w:val="16"/>
          <w:szCs w:val="16"/>
        </w:rPr>
      </w:pPr>
    </w:p>
    <w:p w14:paraId="586298A3" w14:textId="7777777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12:</w:t>
      </w:r>
    </w:p>
    <w:p w14:paraId="44D0569C" w14:textId="349576DA" w:rsidR="000640F8" w:rsidRPr="0074220F" w:rsidRDefault="008A16CE" w:rsidP="00CE7640">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20</w:t>
      </w:r>
      <w:r w:rsidR="0048761C" w:rsidRPr="0074220F">
        <w:rPr>
          <w:rFonts w:ascii="Times New Roman" w:hAnsi="Times New Roman" w:cs="Times New Roman"/>
          <w:sz w:val="24"/>
          <w:szCs w:val="24"/>
        </w:rPr>
        <w:t>:</w:t>
      </w:r>
      <w:r w:rsidR="00F07B49" w:rsidRPr="0074220F">
        <w:rPr>
          <w:rFonts w:ascii="Times New Roman" w:hAnsi="Times New Roman" w:cs="Times New Roman"/>
          <w:sz w:val="24"/>
          <w:szCs w:val="24"/>
        </w:rPr>
        <w:t xml:space="preserve"> </w:t>
      </w:r>
      <w:r w:rsidR="000640F8" w:rsidRPr="009D7D87">
        <w:rPr>
          <w:rFonts w:ascii="Times New Roman" w:hAnsi="Times New Roman" w:cs="Times New Roman"/>
          <w:i/>
          <w:sz w:val="24"/>
          <w:szCs w:val="24"/>
        </w:rPr>
        <w:t>The Pruitt-</w:t>
      </w:r>
      <w:proofErr w:type="spellStart"/>
      <w:r w:rsidR="000640F8" w:rsidRPr="009D7D87">
        <w:rPr>
          <w:rFonts w:ascii="Times New Roman" w:hAnsi="Times New Roman" w:cs="Times New Roman"/>
          <w:i/>
          <w:sz w:val="24"/>
          <w:szCs w:val="24"/>
        </w:rPr>
        <w:t>Igoe</w:t>
      </w:r>
      <w:proofErr w:type="spellEnd"/>
      <w:r w:rsidR="000640F8" w:rsidRPr="009D7D87">
        <w:rPr>
          <w:rFonts w:ascii="Times New Roman" w:hAnsi="Times New Roman" w:cs="Times New Roman"/>
          <w:i/>
          <w:sz w:val="24"/>
          <w:szCs w:val="24"/>
        </w:rPr>
        <w:t xml:space="preserve"> Myth</w:t>
      </w:r>
    </w:p>
    <w:p w14:paraId="4441B90E" w14:textId="1C5AFF99" w:rsidR="00CE7640"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22</w:t>
      </w:r>
      <w:r w:rsidR="006F73DF" w:rsidRPr="0074220F">
        <w:rPr>
          <w:rFonts w:ascii="Times New Roman" w:hAnsi="Times New Roman" w:cs="Times New Roman"/>
          <w:sz w:val="24"/>
          <w:szCs w:val="24"/>
        </w:rPr>
        <w:t>:</w:t>
      </w:r>
      <w:r w:rsidR="00F07B49" w:rsidRPr="0074220F">
        <w:rPr>
          <w:rFonts w:ascii="Times New Roman" w:hAnsi="Times New Roman" w:cs="Times New Roman"/>
          <w:sz w:val="24"/>
          <w:szCs w:val="24"/>
        </w:rPr>
        <w:t xml:space="preserve"> </w:t>
      </w:r>
      <w:r w:rsidR="0048761C" w:rsidRPr="0074220F">
        <w:rPr>
          <w:rFonts w:ascii="Times New Roman" w:hAnsi="Times New Roman" w:cs="Times New Roman"/>
          <w:sz w:val="24"/>
          <w:szCs w:val="24"/>
        </w:rPr>
        <w:t>Fall Break</w:t>
      </w:r>
    </w:p>
    <w:p w14:paraId="3A778C5D" w14:textId="3DD2F4E3" w:rsidR="00052300" w:rsidRPr="0074220F" w:rsidRDefault="008A16CE" w:rsidP="0048761C">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23</w:t>
      </w:r>
      <w:r w:rsidR="00CE7640" w:rsidRPr="0074220F">
        <w:rPr>
          <w:rFonts w:ascii="Times New Roman" w:hAnsi="Times New Roman" w:cs="Times New Roman"/>
          <w:sz w:val="24"/>
          <w:szCs w:val="24"/>
        </w:rPr>
        <w:t xml:space="preserve">: </w:t>
      </w:r>
      <w:r w:rsidR="0048761C" w:rsidRPr="0074220F">
        <w:rPr>
          <w:rFonts w:ascii="Times New Roman" w:hAnsi="Times New Roman" w:cs="Times New Roman"/>
          <w:sz w:val="24"/>
          <w:szCs w:val="24"/>
        </w:rPr>
        <w:t>Fall Break</w:t>
      </w:r>
    </w:p>
    <w:p w14:paraId="3C825AA4" w14:textId="77777777" w:rsidR="0048761C" w:rsidRPr="003D0622" w:rsidRDefault="0048761C" w:rsidP="0048761C">
      <w:pPr>
        <w:ind w:left="720" w:hanging="720"/>
        <w:contextualSpacing/>
        <w:rPr>
          <w:rFonts w:ascii="Times New Roman" w:hAnsi="Times New Roman" w:cs="Times New Roman"/>
          <w:sz w:val="16"/>
          <w:szCs w:val="16"/>
        </w:rPr>
      </w:pPr>
    </w:p>
    <w:p w14:paraId="3C53C9BB" w14:textId="7777777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13:</w:t>
      </w:r>
    </w:p>
    <w:p w14:paraId="5170224C" w14:textId="6486F87A" w:rsidR="00E05589"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27</w:t>
      </w:r>
      <w:r w:rsidR="006F73DF" w:rsidRPr="0074220F">
        <w:rPr>
          <w:rFonts w:ascii="Times New Roman" w:hAnsi="Times New Roman" w:cs="Times New Roman"/>
          <w:sz w:val="24"/>
          <w:szCs w:val="24"/>
        </w:rPr>
        <w:t>:</w:t>
      </w:r>
      <w:r w:rsidR="00F07B49" w:rsidRPr="0074220F">
        <w:rPr>
          <w:rFonts w:ascii="Times New Roman" w:hAnsi="Times New Roman" w:cs="Times New Roman"/>
          <w:sz w:val="24"/>
          <w:szCs w:val="24"/>
        </w:rPr>
        <w:t xml:space="preserve"> </w:t>
      </w:r>
      <w:r w:rsidR="00E05589" w:rsidRPr="0074220F">
        <w:rPr>
          <w:rFonts w:ascii="Times New Roman" w:hAnsi="Times New Roman" w:cs="Times New Roman"/>
          <w:sz w:val="24"/>
          <w:szCs w:val="24"/>
        </w:rPr>
        <w:t>1970s Politics and C</w:t>
      </w:r>
      <w:r w:rsidR="00142421">
        <w:rPr>
          <w:rFonts w:ascii="Times New Roman" w:hAnsi="Times New Roman" w:cs="Times New Roman"/>
          <w:sz w:val="24"/>
          <w:szCs w:val="24"/>
        </w:rPr>
        <w:t>ulture, GML Chapter 26, pp. 102</w:t>
      </w:r>
      <w:r w:rsidR="00142421" w:rsidRPr="00B75636">
        <w:rPr>
          <w:rFonts w:ascii="Times New Roman" w:hAnsi="Times New Roman" w:cs="Times New Roman"/>
          <w:sz w:val="24"/>
          <w:szCs w:val="24"/>
        </w:rPr>
        <w:t>6-1039</w:t>
      </w:r>
      <w:r w:rsidR="00E05589" w:rsidRPr="00B75636">
        <w:rPr>
          <w:rFonts w:ascii="Times New Roman" w:hAnsi="Times New Roman" w:cs="Times New Roman"/>
          <w:sz w:val="24"/>
          <w:szCs w:val="24"/>
        </w:rPr>
        <w:t xml:space="preserve">; VOF </w:t>
      </w:r>
      <w:r w:rsidR="00B75636" w:rsidRPr="00B75636">
        <w:rPr>
          <w:rFonts w:ascii="Times New Roman" w:hAnsi="Times New Roman" w:cs="Times New Roman"/>
          <w:sz w:val="24"/>
          <w:szCs w:val="24"/>
        </w:rPr>
        <w:t>Brochure on the ERA, pp. 307-309</w:t>
      </w:r>
      <w:r w:rsidR="00E05589" w:rsidRPr="00B75636">
        <w:rPr>
          <w:rFonts w:ascii="Times New Roman" w:hAnsi="Times New Roman" w:cs="Times New Roman"/>
          <w:sz w:val="24"/>
          <w:szCs w:val="24"/>
        </w:rPr>
        <w:t xml:space="preserve"> a</w:t>
      </w:r>
      <w:r w:rsidR="00B75636" w:rsidRPr="00B75636">
        <w:rPr>
          <w:rFonts w:ascii="Times New Roman" w:hAnsi="Times New Roman" w:cs="Times New Roman"/>
          <w:sz w:val="24"/>
          <w:szCs w:val="24"/>
        </w:rPr>
        <w:t>nd Phyllis Schlafly, pp. 324-326</w:t>
      </w:r>
    </w:p>
    <w:p w14:paraId="134AD95F" w14:textId="0C9E21A8" w:rsidR="00052300" w:rsidRPr="0074220F"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29</w:t>
      </w:r>
      <w:r w:rsidR="006F73DF" w:rsidRPr="0074220F">
        <w:rPr>
          <w:rFonts w:ascii="Times New Roman" w:hAnsi="Times New Roman" w:cs="Times New Roman"/>
          <w:sz w:val="24"/>
          <w:szCs w:val="24"/>
        </w:rPr>
        <w:t>:</w:t>
      </w:r>
      <w:r w:rsidR="009D7D87">
        <w:rPr>
          <w:rFonts w:ascii="Times New Roman" w:hAnsi="Times New Roman" w:cs="Times New Roman"/>
          <w:sz w:val="24"/>
          <w:szCs w:val="24"/>
        </w:rPr>
        <w:t xml:space="preserve"> Exam #3</w:t>
      </w:r>
    </w:p>
    <w:p w14:paraId="18497319" w14:textId="1609D302" w:rsidR="00052300"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November 30</w:t>
      </w:r>
      <w:r w:rsidR="00CE7640" w:rsidRPr="0074220F">
        <w:rPr>
          <w:rFonts w:ascii="Times New Roman" w:hAnsi="Times New Roman" w:cs="Times New Roman"/>
          <w:sz w:val="24"/>
          <w:szCs w:val="24"/>
        </w:rPr>
        <w:t>:</w:t>
      </w:r>
      <w:r w:rsidR="00052300" w:rsidRPr="0074220F">
        <w:rPr>
          <w:rFonts w:ascii="Times New Roman" w:hAnsi="Times New Roman" w:cs="Times New Roman"/>
          <w:sz w:val="24"/>
          <w:szCs w:val="24"/>
        </w:rPr>
        <w:t xml:space="preserve"> </w:t>
      </w:r>
      <w:r w:rsidR="009D7D87" w:rsidRPr="0074220F">
        <w:rPr>
          <w:rFonts w:ascii="Times New Roman" w:hAnsi="Times New Roman" w:cs="Times New Roman"/>
          <w:sz w:val="24"/>
          <w:szCs w:val="24"/>
        </w:rPr>
        <w:t>The Reagan Revolutio</w:t>
      </w:r>
      <w:r w:rsidR="00142421">
        <w:rPr>
          <w:rFonts w:ascii="Times New Roman" w:hAnsi="Times New Roman" w:cs="Times New Roman"/>
          <w:sz w:val="24"/>
          <w:szCs w:val="24"/>
        </w:rPr>
        <w:t>n, GML Chapter 26, pp. 1039-1051</w:t>
      </w:r>
    </w:p>
    <w:p w14:paraId="7C8DF29B" w14:textId="77777777" w:rsidR="00052300" w:rsidRPr="003D0622" w:rsidRDefault="00052300" w:rsidP="008E4662">
      <w:pPr>
        <w:ind w:left="720" w:hanging="720"/>
        <w:contextualSpacing/>
        <w:rPr>
          <w:rFonts w:ascii="Times New Roman" w:hAnsi="Times New Roman" w:cs="Times New Roman"/>
          <w:sz w:val="16"/>
          <w:szCs w:val="16"/>
        </w:rPr>
      </w:pPr>
    </w:p>
    <w:p w14:paraId="3CE29D46" w14:textId="7777777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14:</w:t>
      </w:r>
    </w:p>
    <w:p w14:paraId="3DEA1791" w14:textId="57258375" w:rsidR="00052300"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December 4</w:t>
      </w:r>
      <w:r w:rsidR="006F73DF" w:rsidRPr="0074220F">
        <w:rPr>
          <w:rFonts w:ascii="Times New Roman" w:hAnsi="Times New Roman" w:cs="Times New Roman"/>
          <w:sz w:val="24"/>
          <w:szCs w:val="24"/>
        </w:rPr>
        <w:t>:</w:t>
      </w:r>
      <w:r w:rsidR="00052300" w:rsidRPr="0074220F">
        <w:rPr>
          <w:rFonts w:ascii="Times New Roman" w:hAnsi="Times New Roman" w:cs="Times New Roman"/>
          <w:sz w:val="24"/>
          <w:szCs w:val="24"/>
        </w:rPr>
        <w:t xml:space="preserve"> </w:t>
      </w:r>
      <w:r w:rsidR="009D7D87">
        <w:rPr>
          <w:rFonts w:ascii="Times New Roman" w:hAnsi="Times New Roman" w:cs="Times New Roman"/>
          <w:sz w:val="24"/>
          <w:szCs w:val="24"/>
        </w:rPr>
        <w:t xml:space="preserve">The End of the Cold War and </w:t>
      </w:r>
      <w:r w:rsidR="005C014D" w:rsidRPr="0074220F">
        <w:rPr>
          <w:rFonts w:ascii="Times New Roman" w:hAnsi="Times New Roman" w:cs="Times New Roman"/>
          <w:sz w:val="24"/>
          <w:szCs w:val="24"/>
        </w:rPr>
        <w:t>George</w:t>
      </w:r>
      <w:r w:rsidR="00142421">
        <w:rPr>
          <w:rFonts w:ascii="Times New Roman" w:hAnsi="Times New Roman" w:cs="Times New Roman"/>
          <w:sz w:val="24"/>
          <w:szCs w:val="24"/>
        </w:rPr>
        <w:t xml:space="preserve"> H.W. Bush, Chapter 27, pp. 1052-1055</w:t>
      </w:r>
    </w:p>
    <w:p w14:paraId="2F3A172B" w14:textId="36AD3F09" w:rsidR="00052300"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December 6</w:t>
      </w:r>
      <w:r w:rsidR="006F73DF" w:rsidRPr="0074220F">
        <w:rPr>
          <w:rFonts w:ascii="Times New Roman" w:hAnsi="Times New Roman" w:cs="Times New Roman"/>
          <w:sz w:val="24"/>
          <w:szCs w:val="24"/>
        </w:rPr>
        <w:t>:</w:t>
      </w:r>
      <w:r w:rsidR="00F07B49" w:rsidRPr="0074220F">
        <w:rPr>
          <w:rFonts w:ascii="Times New Roman" w:hAnsi="Times New Roman" w:cs="Times New Roman"/>
          <w:sz w:val="24"/>
          <w:szCs w:val="24"/>
        </w:rPr>
        <w:t xml:space="preserve"> </w:t>
      </w:r>
      <w:r w:rsidR="005C014D" w:rsidRPr="0074220F">
        <w:rPr>
          <w:rFonts w:ascii="Times New Roman" w:hAnsi="Times New Roman" w:cs="Times New Roman"/>
          <w:sz w:val="24"/>
          <w:szCs w:val="24"/>
        </w:rPr>
        <w:t>C</w:t>
      </w:r>
      <w:r w:rsidR="00142421">
        <w:rPr>
          <w:rFonts w:ascii="Times New Roman" w:hAnsi="Times New Roman" w:cs="Times New Roman"/>
          <w:sz w:val="24"/>
          <w:szCs w:val="24"/>
        </w:rPr>
        <w:t>linton, GML Chapter 27, pp. 1055-1084</w:t>
      </w:r>
    </w:p>
    <w:p w14:paraId="05F95E0C" w14:textId="411EE8F0" w:rsidR="00052300" w:rsidRPr="0074220F" w:rsidRDefault="008A16CE" w:rsidP="008E443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December 7</w:t>
      </w:r>
      <w:r w:rsidR="0048761C" w:rsidRPr="0074220F">
        <w:rPr>
          <w:rFonts w:ascii="Times New Roman" w:hAnsi="Times New Roman" w:cs="Times New Roman"/>
          <w:sz w:val="24"/>
          <w:szCs w:val="24"/>
        </w:rPr>
        <w:t>:</w:t>
      </w:r>
      <w:r w:rsidR="00052300" w:rsidRPr="0074220F">
        <w:rPr>
          <w:rFonts w:ascii="Times New Roman" w:hAnsi="Times New Roman" w:cs="Times New Roman"/>
          <w:sz w:val="24"/>
          <w:szCs w:val="24"/>
        </w:rPr>
        <w:t xml:space="preserve"> </w:t>
      </w:r>
      <w:r w:rsidR="005C014D" w:rsidRPr="0074220F">
        <w:rPr>
          <w:rFonts w:ascii="Times New Roman" w:hAnsi="Times New Roman" w:cs="Times New Roman"/>
          <w:sz w:val="24"/>
          <w:szCs w:val="24"/>
        </w:rPr>
        <w:t>George W. Bus</w:t>
      </w:r>
      <w:r w:rsidR="00142421">
        <w:rPr>
          <w:rFonts w:ascii="Times New Roman" w:hAnsi="Times New Roman" w:cs="Times New Roman"/>
          <w:sz w:val="24"/>
          <w:szCs w:val="24"/>
        </w:rPr>
        <w:t>h, GML Chapter 27, pp. 1084-1089</w:t>
      </w:r>
    </w:p>
    <w:p w14:paraId="02CF5C2D" w14:textId="77777777" w:rsidR="00052300" w:rsidRPr="003D0622" w:rsidRDefault="00052300" w:rsidP="008E4662">
      <w:pPr>
        <w:ind w:left="720" w:hanging="720"/>
        <w:contextualSpacing/>
        <w:rPr>
          <w:rFonts w:ascii="Times New Roman" w:hAnsi="Times New Roman" w:cs="Times New Roman"/>
          <w:sz w:val="16"/>
          <w:szCs w:val="16"/>
        </w:rPr>
      </w:pPr>
    </w:p>
    <w:p w14:paraId="740867C9" w14:textId="77777777" w:rsidR="006F73DF" w:rsidRPr="0074220F" w:rsidRDefault="006F73DF" w:rsidP="008E4662">
      <w:pPr>
        <w:ind w:left="720" w:hanging="720"/>
        <w:contextualSpacing/>
        <w:rPr>
          <w:rFonts w:ascii="Times New Roman" w:hAnsi="Times New Roman" w:cs="Times New Roman"/>
          <w:sz w:val="24"/>
          <w:szCs w:val="24"/>
          <w:u w:val="single"/>
        </w:rPr>
      </w:pPr>
      <w:r w:rsidRPr="0074220F">
        <w:rPr>
          <w:rFonts w:ascii="Times New Roman" w:hAnsi="Times New Roman" w:cs="Times New Roman"/>
          <w:sz w:val="24"/>
          <w:szCs w:val="24"/>
          <w:u w:val="single"/>
        </w:rPr>
        <w:t>Week 15:</w:t>
      </w:r>
    </w:p>
    <w:p w14:paraId="14958A08" w14:textId="1C1776E5" w:rsidR="00D75B50"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December 11</w:t>
      </w:r>
      <w:r w:rsidR="00D75B50" w:rsidRPr="0074220F">
        <w:rPr>
          <w:rFonts w:ascii="Times New Roman" w:hAnsi="Times New Roman" w:cs="Times New Roman"/>
          <w:sz w:val="24"/>
          <w:szCs w:val="24"/>
        </w:rPr>
        <w:t xml:space="preserve">: </w:t>
      </w:r>
      <w:r w:rsidR="005C014D" w:rsidRPr="0074220F">
        <w:rPr>
          <w:rFonts w:ascii="Times New Roman" w:hAnsi="Times New Roman" w:cs="Times New Roman"/>
          <w:sz w:val="24"/>
          <w:szCs w:val="24"/>
        </w:rPr>
        <w:t>Global Terrorism &amp; the U</w:t>
      </w:r>
      <w:r w:rsidR="00142421">
        <w:rPr>
          <w:rFonts w:ascii="Times New Roman" w:hAnsi="Times New Roman" w:cs="Times New Roman"/>
          <w:sz w:val="24"/>
          <w:szCs w:val="24"/>
        </w:rPr>
        <w:t>S, GML Chapter 28, pp. 10</w:t>
      </w:r>
      <w:r w:rsidR="00142421" w:rsidRPr="00B75636">
        <w:rPr>
          <w:rFonts w:ascii="Times New Roman" w:hAnsi="Times New Roman" w:cs="Times New Roman"/>
          <w:sz w:val="24"/>
          <w:szCs w:val="24"/>
        </w:rPr>
        <w:t>90-1101</w:t>
      </w:r>
      <w:r w:rsidR="005C014D" w:rsidRPr="00B75636">
        <w:rPr>
          <w:rFonts w:ascii="Times New Roman" w:hAnsi="Times New Roman" w:cs="Times New Roman"/>
          <w:sz w:val="24"/>
          <w:szCs w:val="24"/>
        </w:rPr>
        <w:t>; VOF Nationa</w:t>
      </w:r>
      <w:r w:rsidR="00B75636" w:rsidRPr="00B75636">
        <w:rPr>
          <w:rFonts w:ascii="Times New Roman" w:hAnsi="Times New Roman" w:cs="Times New Roman"/>
          <w:sz w:val="24"/>
          <w:szCs w:val="24"/>
        </w:rPr>
        <w:t>l Security Strategy, pp. 349-352</w:t>
      </w:r>
    </w:p>
    <w:p w14:paraId="5C526E08" w14:textId="34353BCF" w:rsidR="00052300" w:rsidRPr="0074220F" w:rsidRDefault="008A16CE" w:rsidP="005C014D">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December 13</w:t>
      </w:r>
      <w:r w:rsidR="006F73DF" w:rsidRPr="0074220F">
        <w:rPr>
          <w:rFonts w:ascii="Times New Roman" w:hAnsi="Times New Roman" w:cs="Times New Roman"/>
          <w:sz w:val="24"/>
          <w:szCs w:val="24"/>
        </w:rPr>
        <w:t>:</w:t>
      </w:r>
      <w:r w:rsidR="00052300" w:rsidRPr="0074220F">
        <w:rPr>
          <w:rFonts w:ascii="Times New Roman" w:hAnsi="Times New Roman" w:cs="Times New Roman"/>
          <w:sz w:val="24"/>
          <w:szCs w:val="24"/>
        </w:rPr>
        <w:t xml:space="preserve"> </w:t>
      </w:r>
      <w:r w:rsidR="005C014D" w:rsidRPr="0074220F">
        <w:rPr>
          <w:rFonts w:ascii="Times New Roman" w:hAnsi="Times New Roman" w:cs="Times New Roman"/>
          <w:sz w:val="24"/>
          <w:szCs w:val="24"/>
        </w:rPr>
        <w:t>The Wake o</w:t>
      </w:r>
      <w:r w:rsidR="00142421">
        <w:rPr>
          <w:rFonts w:ascii="Times New Roman" w:hAnsi="Times New Roman" w:cs="Times New Roman"/>
          <w:sz w:val="24"/>
          <w:szCs w:val="24"/>
        </w:rPr>
        <w:t>f 9/11, GML Chapter 28, pp. 1101-1133</w:t>
      </w:r>
    </w:p>
    <w:p w14:paraId="72296874" w14:textId="2A223F9D" w:rsidR="00CE7640" w:rsidRPr="0074220F" w:rsidRDefault="008A16CE" w:rsidP="008E4662">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December 14</w:t>
      </w:r>
      <w:r w:rsidR="006F73DF" w:rsidRPr="0074220F">
        <w:rPr>
          <w:rFonts w:ascii="Times New Roman" w:hAnsi="Times New Roman" w:cs="Times New Roman"/>
          <w:sz w:val="24"/>
          <w:szCs w:val="24"/>
        </w:rPr>
        <w:t>:</w:t>
      </w:r>
      <w:r w:rsidR="00CE7640" w:rsidRPr="0074220F">
        <w:rPr>
          <w:rFonts w:ascii="Times New Roman" w:hAnsi="Times New Roman" w:cs="Times New Roman"/>
          <w:sz w:val="24"/>
          <w:szCs w:val="24"/>
        </w:rPr>
        <w:t xml:space="preserve"> </w:t>
      </w:r>
      <w:r w:rsidR="005C014D" w:rsidRPr="0074220F">
        <w:rPr>
          <w:rFonts w:ascii="Times New Roman" w:hAnsi="Times New Roman" w:cs="Times New Roman"/>
          <w:sz w:val="24"/>
          <w:szCs w:val="24"/>
        </w:rPr>
        <w:t>Review for the Final Exam</w:t>
      </w:r>
      <w:r w:rsidR="009D7D87">
        <w:rPr>
          <w:rFonts w:ascii="Times New Roman" w:hAnsi="Times New Roman" w:cs="Times New Roman"/>
          <w:sz w:val="24"/>
          <w:szCs w:val="24"/>
        </w:rPr>
        <w:t xml:space="preserve"> (Time permitting)</w:t>
      </w:r>
    </w:p>
    <w:p w14:paraId="06917E07" w14:textId="77777777" w:rsidR="00D75B50" w:rsidRPr="003D0622" w:rsidRDefault="00D75B50" w:rsidP="00733CC4">
      <w:pPr>
        <w:contextualSpacing/>
        <w:rPr>
          <w:rFonts w:ascii="Times New Roman" w:hAnsi="Times New Roman" w:cs="Times New Roman"/>
          <w:sz w:val="16"/>
          <w:szCs w:val="16"/>
        </w:rPr>
      </w:pPr>
    </w:p>
    <w:p w14:paraId="46CB67D4" w14:textId="44FBD982" w:rsidR="006F73DF" w:rsidRPr="0074220F" w:rsidRDefault="002B6977" w:rsidP="008E4662">
      <w:pPr>
        <w:ind w:left="720" w:hanging="720"/>
        <w:contextualSpacing/>
        <w:rPr>
          <w:rFonts w:ascii="Times New Roman" w:hAnsi="Times New Roman" w:cs="Times New Roman"/>
          <w:sz w:val="24"/>
          <w:szCs w:val="24"/>
        </w:rPr>
      </w:pPr>
      <w:r w:rsidRPr="009D7D87">
        <w:rPr>
          <w:rFonts w:ascii="Times New Roman" w:hAnsi="Times New Roman" w:cs="Times New Roman"/>
          <w:b/>
          <w:sz w:val="24"/>
          <w:szCs w:val="24"/>
        </w:rPr>
        <w:t>FINAL EXAM:</w:t>
      </w:r>
      <w:r w:rsidRPr="0074220F">
        <w:rPr>
          <w:rFonts w:ascii="Times New Roman" w:hAnsi="Times New Roman" w:cs="Times New Roman"/>
          <w:sz w:val="24"/>
          <w:szCs w:val="24"/>
        </w:rPr>
        <w:t xml:space="preserve"> </w:t>
      </w:r>
      <w:r w:rsidR="008A16CE" w:rsidRPr="0074220F">
        <w:rPr>
          <w:rFonts w:ascii="Times New Roman" w:hAnsi="Times New Roman" w:cs="Times New Roman"/>
          <w:sz w:val="24"/>
          <w:szCs w:val="24"/>
        </w:rPr>
        <w:t>Section 1: 2:45pm-4:45pm, Thursday, December 20, CCC 227</w:t>
      </w:r>
    </w:p>
    <w:p w14:paraId="57486B4B" w14:textId="0637EA40" w:rsidR="000717FB" w:rsidRPr="0074220F" w:rsidRDefault="008A16CE" w:rsidP="009D7D87">
      <w:pPr>
        <w:ind w:left="720" w:hanging="720"/>
        <w:contextualSpacing/>
        <w:rPr>
          <w:rFonts w:ascii="Times New Roman" w:hAnsi="Times New Roman" w:cs="Times New Roman"/>
          <w:sz w:val="24"/>
          <w:szCs w:val="24"/>
        </w:rPr>
      </w:pPr>
      <w:r w:rsidRPr="0074220F">
        <w:rPr>
          <w:rFonts w:ascii="Times New Roman" w:hAnsi="Times New Roman" w:cs="Times New Roman"/>
          <w:sz w:val="24"/>
          <w:szCs w:val="24"/>
        </w:rPr>
        <w:t>Section 2: 8am-10am, Monday, December 17, CCC 227</w:t>
      </w:r>
    </w:p>
    <w:sectPr w:rsidR="000717FB" w:rsidRPr="0074220F" w:rsidSect="0074220F">
      <w:footerReference w:type="even" r:id="rId15"/>
      <w:footerReference w:type="default" r:id="rId16"/>
      <w:pgSz w:w="12240" w:h="15840"/>
      <w:pgMar w:top="12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F383" w14:textId="77777777" w:rsidR="002F784B" w:rsidRDefault="002F784B" w:rsidP="00D826D6">
      <w:pPr>
        <w:spacing w:line="240" w:lineRule="auto"/>
      </w:pPr>
      <w:r>
        <w:separator/>
      </w:r>
    </w:p>
  </w:endnote>
  <w:endnote w:type="continuationSeparator" w:id="0">
    <w:p w14:paraId="1F6174A4" w14:textId="77777777" w:rsidR="002F784B" w:rsidRDefault="002F784B" w:rsidP="00D8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89D3" w14:textId="77777777" w:rsidR="0048761C" w:rsidRDefault="0048761C" w:rsidP="00D80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C60BA" w14:textId="77777777" w:rsidR="0048761C" w:rsidRDefault="0048761C" w:rsidP="00D826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187A" w14:textId="77777777" w:rsidR="0048761C" w:rsidRDefault="0048761C" w:rsidP="00D80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DE0">
      <w:rPr>
        <w:rStyle w:val="PageNumber"/>
        <w:noProof/>
      </w:rPr>
      <w:t>1</w:t>
    </w:r>
    <w:r>
      <w:rPr>
        <w:rStyle w:val="PageNumber"/>
      </w:rPr>
      <w:fldChar w:fldCharType="end"/>
    </w:r>
  </w:p>
  <w:p w14:paraId="596F7C0E" w14:textId="77777777" w:rsidR="0048761C" w:rsidRDefault="0048761C" w:rsidP="00D826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CD77" w14:textId="77777777" w:rsidR="002F784B" w:rsidRDefault="002F784B" w:rsidP="00D826D6">
      <w:pPr>
        <w:spacing w:line="240" w:lineRule="auto"/>
      </w:pPr>
      <w:r>
        <w:separator/>
      </w:r>
    </w:p>
  </w:footnote>
  <w:footnote w:type="continuationSeparator" w:id="0">
    <w:p w14:paraId="4C9320E7" w14:textId="77777777" w:rsidR="002F784B" w:rsidRDefault="002F784B" w:rsidP="00D826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9E0"/>
    <w:multiLevelType w:val="hybridMultilevel"/>
    <w:tmpl w:val="D56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44A41"/>
    <w:multiLevelType w:val="hybridMultilevel"/>
    <w:tmpl w:val="B07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50211"/>
    <w:multiLevelType w:val="hybridMultilevel"/>
    <w:tmpl w:val="C96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DF"/>
    <w:rsid w:val="00003AB4"/>
    <w:rsid w:val="00010023"/>
    <w:rsid w:val="0001508B"/>
    <w:rsid w:val="00024774"/>
    <w:rsid w:val="00052300"/>
    <w:rsid w:val="000640F8"/>
    <w:rsid w:val="000717FB"/>
    <w:rsid w:val="0009663E"/>
    <w:rsid w:val="000B15CA"/>
    <w:rsid w:val="000B7DE0"/>
    <w:rsid w:val="000C5CE3"/>
    <w:rsid w:val="001226CE"/>
    <w:rsid w:val="001314A1"/>
    <w:rsid w:val="00142421"/>
    <w:rsid w:val="00184C06"/>
    <w:rsid w:val="001A6FFB"/>
    <w:rsid w:val="001E21DC"/>
    <w:rsid w:val="0020236A"/>
    <w:rsid w:val="00202740"/>
    <w:rsid w:val="00205307"/>
    <w:rsid w:val="00247074"/>
    <w:rsid w:val="00273C02"/>
    <w:rsid w:val="00281181"/>
    <w:rsid w:val="002A39E7"/>
    <w:rsid w:val="002B2F18"/>
    <w:rsid w:val="002B5CC5"/>
    <w:rsid w:val="002B6977"/>
    <w:rsid w:val="002C286A"/>
    <w:rsid w:val="002C63DE"/>
    <w:rsid w:val="002C6673"/>
    <w:rsid w:val="002F40C6"/>
    <w:rsid w:val="002F784B"/>
    <w:rsid w:val="003077DF"/>
    <w:rsid w:val="00320344"/>
    <w:rsid w:val="00330DD6"/>
    <w:rsid w:val="003564A8"/>
    <w:rsid w:val="0035681F"/>
    <w:rsid w:val="00361689"/>
    <w:rsid w:val="003657F3"/>
    <w:rsid w:val="00387537"/>
    <w:rsid w:val="003B41DC"/>
    <w:rsid w:val="003C12BD"/>
    <w:rsid w:val="003C79B7"/>
    <w:rsid w:val="003D0622"/>
    <w:rsid w:val="003F286F"/>
    <w:rsid w:val="00455689"/>
    <w:rsid w:val="00465814"/>
    <w:rsid w:val="0046705B"/>
    <w:rsid w:val="0046745B"/>
    <w:rsid w:val="00475EC0"/>
    <w:rsid w:val="00482A69"/>
    <w:rsid w:val="00482B07"/>
    <w:rsid w:val="0048761C"/>
    <w:rsid w:val="00500F3F"/>
    <w:rsid w:val="00522763"/>
    <w:rsid w:val="00537B8C"/>
    <w:rsid w:val="005543A9"/>
    <w:rsid w:val="005A528A"/>
    <w:rsid w:val="005A623E"/>
    <w:rsid w:val="005B0EE2"/>
    <w:rsid w:val="005C014D"/>
    <w:rsid w:val="005C58FD"/>
    <w:rsid w:val="005D7096"/>
    <w:rsid w:val="00600805"/>
    <w:rsid w:val="0060598E"/>
    <w:rsid w:val="00621FFF"/>
    <w:rsid w:val="00656B18"/>
    <w:rsid w:val="006943C6"/>
    <w:rsid w:val="006B0999"/>
    <w:rsid w:val="006B35AE"/>
    <w:rsid w:val="006F2671"/>
    <w:rsid w:val="006F4373"/>
    <w:rsid w:val="006F73DF"/>
    <w:rsid w:val="00706410"/>
    <w:rsid w:val="00733CC4"/>
    <w:rsid w:val="00736F53"/>
    <w:rsid w:val="007416C9"/>
    <w:rsid w:val="0074220F"/>
    <w:rsid w:val="0079215F"/>
    <w:rsid w:val="007A15D9"/>
    <w:rsid w:val="008368E5"/>
    <w:rsid w:val="0084532E"/>
    <w:rsid w:val="008717BC"/>
    <w:rsid w:val="008A16CE"/>
    <w:rsid w:val="008B3D43"/>
    <w:rsid w:val="008D3E11"/>
    <w:rsid w:val="008E4437"/>
    <w:rsid w:val="008E4662"/>
    <w:rsid w:val="00901588"/>
    <w:rsid w:val="00936D31"/>
    <w:rsid w:val="00936DE2"/>
    <w:rsid w:val="00952455"/>
    <w:rsid w:val="00955D93"/>
    <w:rsid w:val="00980A59"/>
    <w:rsid w:val="009842D6"/>
    <w:rsid w:val="009A280F"/>
    <w:rsid w:val="009D7D87"/>
    <w:rsid w:val="00A13133"/>
    <w:rsid w:val="00A35F89"/>
    <w:rsid w:val="00A51EB0"/>
    <w:rsid w:val="00A55C0D"/>
    <w:rsid w:val="00A56A5C"/>
    <w:rsid w:val="00A67A03"/>
    <w:rsid w:val="00AB39AA"/>
    <w:rsid w:val="00B75636"/>
    <w:rsid w:val="00BB09F2"/>
    <w:rsid w:val="00BC4694"/>
    <w:rsid w:val="00BD0CAE"/>
    <w:rsid w:val="00BD61F9"/>
    <w:rsid w:val="00BF48CA"/>
    <w:rsid w:val="00C56BFD"/>
    <w:rsid w:val="00C756EF"/>
    <w:rsid w:val="00C8290C"/>
    <w:rsid w:val="00C82F87"/>
    <w:rsid w:val="00C87FF2"/>
    <w:rsid w:val="00C90308"/>
    <w:rsid w:val="00CA2049"/>
    <w:rsid w:val="00CB273E"/>
    <w:rsid w:val="00CB5A74"/>
    <w:rsid w:val="00CE2DEE"/>
    <w:rsid w:val="00CE7640"/>
    <w:rsid w:val="00D12BC5"/>
    <w:rsid w:val="00D615DF"/>
    <w:rsid w:val="00D75B50"/>
    <w:rsid w:val="00D801C7"/>
    <w:rsid w:val="00D826D6"/>
    <w:rsid w:val="00DD1C4C"/>
    <w:rsid w:val="00E05589"/>
    <w:rsid w:val="00E109BC"/>
    <w:rsid w:val="00E321BE"/>
    <w:rsid w:val="00E46437"/>
    <w:rsid w:val="00E758EF"/>
    <w:rsid w:val="00E90DDE"/>
    <w:rsid w:val="00E940BB"/>
    <w:rsid w:val="00EA7425"/>
    <w:rsid w:val="00EB70C0"/>
    <w:rsid w:val="00EC35FC"/>
    <w:rsid w:val="00F00970"/>
    <w:rsid w:val="00F049E2"/>
    <w:rsid w:val="00F07B49"/>
    <w:rsid w:val="00F14E1E"/>
    <w:rsid w:val="00F2473B"/>
    <w:rsid w:val="00F3318A"/>
    <w:rsid w:val="00F34798"/>
    <w:rsid w:val="00F434F9"/>
    <w:rsid w:val="00F51E7F"/>
    <w:rsid w:val="00F55655"/>
    <w:rsid w:val="00F762DE"/>
    <w:rsid w:val="00F8150A"/>
    <w:rsid w:val="00F82067"/>
    <w:rsid w:val="00F9593E"/>
    <w:rsid w:val="00FB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65F5F"/>
  <w15:docId w15:val="{25EED12E-16FC-8245-881D-00C5EF71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74"/>
    <w:pPr>
      <w:spacing w:after="0"/>
    </w:pPr>
  </w:style>
  <w:style w:type="paragraph" w:styleId="Heading4">
    <w:name w:val="heading 4"/>
    <w:basedOn w:val="Normal"/>
    <w:link w:val="Heading4Char"/>
    <w:uiPriority w:val="9"/>
    <w:qFormat/>
    <w:rsid w:val="000717FB"/>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73"/>
    <w:pPr>
      <w:ind w:left="720"/>
      <w:contextualSpacing/>
    </w:pPr>
  </w:style>
  <w:style w:type="character" w:styleId="Hyperlink">
    <w:name w:val="Hyperlink"/>
    <w:basedOn w:val="DefaultParagraphFont"/>
    <w:uiPriority w:val="99"/>
    <w:unhideWhenUsed/>
    <w:rsid w:val="00A13133"/>
    <w:rPr>
      <w:color w:val="0000FF" w:themeColor="hyperlink"/>
      <w:u w:val="single"/>
    </w:rPr>
  </w:style>
  <w:style w:type="paragraph" w:styleId="Footer">
    <w:name w:val="footer"/>
    <w:basedOn w:val="Normal"/>
    <w:link w:val="FooterChar"/>
    <w:uiPriority w:val="99"/>
    <w:unhideWhenUsed/>
    <w:rsid w:val="00D826D6"/>
    <w:pPr>
      <w:tabs>
        <w:tab w:val="center" w:pos="4320"/>
        <w:tab w:val="right" w:pos="8640"/>
      </w:tabs>
      <w:spacing w:line="240" w:lineRule="auto"/>
    </w:pPr>
  </w:style>
  <w:style w:type="character" w:customStyle="1" w:styleId="FooterChar">
    <w:name w:val="Footer Char"/>
    <w:basedOn w:val="DefaultParagraphFont"/>
    <w:link w:val="Footer"/>
    <w:uiPriority w:val="99"/>
    <w:rsid w:val="00D826D6"/>
  </w:style>
  <w:style w:type="character" w:styleId="PageNumber">
    <w:name w:val="page number"/>
    <w:basedOn w:val="DefaultParagraphFont"/>
    <w:uiPriority w:val="99"/>
    <w:semiHidden/>
    <w:unhideWhenUsed/>
    <w:rsid w:val="00D826D6"/>
  </w:style>
  <w:style w:type="character" w:styleId="FollowedHyperlink">
    <w:name w:val="FollowedHyperlink"/>
    <w:basedOn w:val="DefaultParagraphFont"/>
    <w:uiPriority w:val="99"/>
    <w:semiHidden/>
    <w:unhideWhenUsed/>
    <w:rsid w:val="00980A59"/>
    <w:rPr>
      <w:color w:val="800080" w:themeColor="followedHyperlink"/>
      <w:u w:val="single"/>
    </w:rPr>
  </w:style>
  <w:style w:type="character" w:styleId="Strong">
    <w:name w:val="Strong"/>
    <w:basedOn w:val="DefaultParagraphFont"/>
    <w:uiPriority w:val="22"/>
    <w:qFormat/>
    <w:rsid w:val="002C63DE"/>
    <w:rPr>
      <w:b/>
      <w:bCs/>
    </w:rPr>
  </w:style>
  <w:style w:type="paragraph" w:styleId="Header">
    <w:name w:val="header"/>
    <w:basedOn w:val="Normal"/>
    <w:link w:val="HeaderChar"/>
    <w:uiPriority w:val="99"/>
    <w:unhideWhenUsed/>
    <w:rsid w:val="001226CE"/>
    <w:pPr>
      <w:tabs>
        <w:tab w:val="center" w:pos="4320"/>
        <w:tab w:val="right" w:pos="8640"/>
      </w:tabs>
      <w:spacing w:line="240" w:lineRule="auto"/>
    </w:pPr>
  </w:style>
  <w:style w:type="character" w:customStyle="1" w:styleId="HeaderChar">
    <w:name w:val="Header Char"/>
    <w:basedOn w:val="DefaultParagraphFont"/>
    <w:link w:val="Header"/>
    <w:uiPriority w:val="99"/>
    <w:rsid w:val="001226CE"/>
  </w:style>
  <w:style w:type="character" w:customStyle="1" w:styleId="Heading4Char">
    <w:name w:val="Heading 4 Char"/>
    <w:basedOn w:val="DefaultParagraphFont"/>
    <w:link w:val="Heading4"/>
    <w:uiPriority w:val="9"/>
    <w:rsid w:val="000717FB"/>
    <w:rPr>
      <w:rFonts w:ascii="Times" w:hAnsi="Times"/>
      <w:b/>
      <w:bCs/>
      <w:sz w:val="24"/>
      <w:szCs w:val="24"/>
    </w:rPr>
  </w:style>
  <w:style w:type="paragraph" w:customStyle="1" w:styleId="ms-rteelement-p">
    <w:name w:val="ms-rteelement-p"/>
    <w:basedOn w:val="Normal"/>
    <w:rsid w:val="000717FB"/>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0717FB"/>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670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05B"/>
    <w:rPr>
      <w:rFonts w:ascii="Lucida Grande" w:hAnsi="Lucida Grande" w:cs="Lucida Grande"/>
      <w:sz w:val="18"/>
      <w:szCs w:val="18"/>
    </w:rPr>
  </w:style>
  <w:style w:type="table" w:styleId="TableGrid">
    <w:name w:val="Table Grid"/>
    <w:basedOn w:val="TableNormal"/>
    <w:uiPriority w:val="39"/>
    <w:rsid w:val="0050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0274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02740"/>
  </w:style>
  <w:style w:type="character" w:styleId="UnresolvedMention">
    <w:name w:val="Unresolved Mention"/>
    <w:basedOn w:val="DefaultParagraphFont"/>
    <w:uiPriority w:val="99"/>
    <w:semiHidden/>
    <w:unhideWhenUsed/>
    <w:rsid w:val="0074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0417">
      <w:bodyDiv w:val="1"/>
      <w:marLeft w:val="0"/>
      <w:marRight w:val="0"/>
      <w:marTop w:val="0"/>
      <w:marBottom w:val="0"/>
      <w:divBdr>
        <w:top w:val="none" w:sz="0" w:space="0" w:color="auto"/>
        <w:left w:val="none" w:sz="0" w:space="0" w:color="auto"/>
        <w:bottom w:val="none" w:sz="0" w:space="0" w:color="auto"/>
        <w:right w:val="none" w:sz="0" w:space="0" w:color="auto"/>
      </w:divBdr>
      <w:divsChild>
        <w:div w:id="221016409">
          <w:marLeft w:val="0"/>
          <w:marRight w:val="0"/>
          <w:marTop w:val="0"/>
          <w:marBottom w:val="0"/>
          <w:divBdr>
            <w:top w:val="none" w:sz="0" w:space="0" w:color="auto"/>
            <w:left w:val="none" w:sz="0" w:space="0" w:color="auto"/>
            <w:bottom w:val="none" w:sz="0" w:space="0" w:color="auto"/>
            <w:right w:val="none" w:sz="0" w:space="0" w:color="auto"/>
          </w:divBdr>
        </w:div>
        <w:div w:id="118304903">
          <w:marLeft w:val="0"/>
          <w:marRight w:val="0"/>
          <w:marTop w:val="0"/>
          <w:marBottom w:val="0"/>
          <w:divBdr>
            <w:top w:val="none" w:sz="0" w:space="0" w:color="auto"/>
            <w:left w:val="none" w:sz="0" w:space="0" w:color="auto"/>
            <w:bottom w:val="none" w:sz="0" w:space="0" w:color="auto"/>
            <w:right w:val="none" w:sz="0" w:space="0" w:color="auto"/>
          </w:divBdr>
        </w:div>
      </w:divsChild>
    </w:div>
    <w:div w:id="14182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infotech/Pages/HelpDesk/default.aspx" TargetMode="External"/><Relationship Id="rId13" Type="http://schemas.openxmlformats.org/officeDocument/2006/relationships/hyperlink" Target="https://www3.uwsp.edu/datc/Pages/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uwsp.edu/dos/Documents/CommunityRigh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dos/Documents/AcademicIntegrityBrochur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urningtechnologies.com/support/turningpoint-cloud"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account.turningtechnologies.com/account/" TargetMode="External"/><Relationship Id="rId14" Type="http://schemas.openxmlformats.org/officeDocument/2006/relationships/hyperlink" Target="http://www.scientificamerican.com/article/a-learning-secret-don-t-take-notes-with-a-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177</Number>
    <Section xmlns="409cf07c-705a-4568-bc2e-e1a7cd36a2d3">1</Section>
    <Calendar_x0020_Year xmlns="409cf07c-705a-4568-bc2e-e1a7cd36a2d3">2018</Calendar_x0020_Year>
    <Course_x0020_Name xmlns="409cf07c-705a-4568-bc2e-e1a7cd36a2d3">United States Since 1877</Course_x0020_Name>
    <Instructor xmlns="409cf07c-705a-4568-bc2e-e1a7cd36a2d3">Sarah Scripps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873420D6-3910-4DCC-AD4B-68B1C3F5C5BD}">
  <ds:schemaRefs>
    <ds:schemaRef ds:uri="http://schemas.openxmlformats.org/officeDocument/2006/bibliography"/>
  </ds:schemaRefs>
</ds:datastoreItem>
</file>

<file path=customXml/itemProps2.xml><?xml version="1.0" encoding="utf-8"?>
<ds:datastoreItem xmlns:ds="http://schemas.openxmlformats.org/officeDocument/2006/customXml" ds:itemID="{08E31674-CD68-4E63-B133-F9FFCBE2283E}"/>
</file>

<file path=customXml/itemProps3.xml><?xml version="1.0" encoding="utf-8"?>
<ds:datastoreItem xmlns:ds="http://schemas.openxmlformats.org/officeDocument/2006/customXml" ds:itemID="{6195E957-1472-4D09-9564-99B4CC2A139F}"/>
</file>

<file path=customXml/itemProps4.xml><?xml version="1.0" encoding="utf-8"?>
<ds:datastoreItem xmlns:ds="http://schemas.openxmlformats.org/officeDocument/2006/customXml" ds:itemID="{9A5CFA73-1364-4A5F-858C-243D1F447BCD}"/>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Owner</dc:creator>
  <cp:lastModifiedBy>Swinford, Janis</cp:lastModifiedBy>
  <cp:revision>2</cp:revision>
  <cp:lastPrinted>2016-09-01T18:38:00Z</cp:lastPrinted>
  <dcterms:created xsi:type="dcterms:W3CDTF">2018-09-13T13:02:00Z</dcterms:created>
  <dcterms:modified xsi:type="dcterms:W3CDTF">2018-09-13T13:02:00Z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